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2E534A"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24"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w:t>
            </w:r>
            <w:r w:rsidR="000059B8">
              <w:rPr>
                <w:sz w:val="24"/>
              </w:rPr>
              <w:t>18.06.13</w:t>
            </w:r>
            <w:r w:rsidRPr="00720F93">
              <w:rPr>
                <w:sz w:val="24"/>
                <w:lang w:val="en-US"/>
              </w:rPr>
              <w:t>_______________№____</w:t>
            </w:r>
            <w:r w:rsidR="000059B8">
              <w:rPr>
                <w:sz w:val="24"/>
              </w:rPr>
              <w:t>606</w:t>
            </w:r>
            <w:bookmarkStart w:id="0" w:name="_GoBack"/>
            <w:bookmarkEnd w:id="0"/>
            <w:r w:rsidRPr="00720F93">
              <w:rPr>
                <w:sz w:val="24"/>
                <w:lang w:val="en-US"/>
              </w:rPr>
              <w:t>____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856046" w:rsidRDefault="00856046" w:rsidP="00856046">
      <w:pPr>
        <w:pStyle w:val="a4"/>
        <w:jc w:val="center"/>
        <w:rPr>
          <w:sz w:val="28"/>
          <w:szCs w:val="28"/>
        </w:rPr>
      </w:pPr>
      <w:r>
        <w:tab/>
      </w:r>
      <w:r>
        <w:rPr>
          <w:sz w:val="28"/>
          <w:szCs w:val="28"/>
        </w:rPr>
        <w:t>Об утверждении административного регламента предоставления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w:t>
      </w:r>
    </w:p>
    <w:p w:rsidR="00856046" w:rsidRDefault="00856046" w:rsidP="00856046">
      <w:pPr>
        <w:ind w:firstLine="709"/>
        <w:jc w:val="center"/>
        <w:rPr>
          <w:sz w:val="20"/>
        </w:rPr>
      </w:pPr>
    </w:p>
    <w:p w:rsidR="00856046" w:rsidRPr="00856046" w:rsidRDefault="00856046" w:rsidP="00856046">
      <w:pPr>
        <w:pStyle w:val="a4"/>
        <w:ind w:firstLine="567"/>
        <w:jc w:val="both"/>
        <w:rPr>
          <w:rFonts w:eastAsia="Calibri"/>
          <w:sz w:val="28"/>
          <w:szCs w:val="28"/>
          <w:lang w:eastAsia="en-US"/>
        </w:rPr>
      </w:pPr>
      <w:r>
        <w:rPr>
          <w:bCs/>
          <w:sz w:val="28"/>
          <w:szCs w:val="28"/>
        </w:rPr>
        <w:t>В соответствии с</w:t>
      </w:r>
      <w:r>
        <w:rPr>
          <w:sz w:val="28"/>
          <w:szCs w:val="28"/>
        </w:rPr>
        <w:t xml:space="preserve">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w:t>
      </w:r>
      <w:r>
        <w:rPr>
          <w:bCs/>
          <w:sz w:val="28"/>
          <w:szCs w:val="28"/>
        </w:rPr>
        <w:t xml:space="preserve">принимая во внимание постановление Главы муниципального района Пестравский от 10.03.2011  № 199 (в редакции от 05.09.2011 №788) «Об утверждении Порядка </w:t>
      </w:r>
      <w:r w:rsidRPr="00856046">
        <w:rPr>
          <w:bCs/>
          <w:sz w:val="28"/>
          <w:szCs w:val="28"/>
        </w:rPr>
        <w:t>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 ст. ст. 44, 45 Устава муниципального района Пестравский, администрация муниципального района Пестравский  ПОСТАНОВЛЯЕТ:</w:t>
      </w:r>
    </w:p>
    <w:p w:rsidR="00856046" w:rsidRPr="00856046" w:rsidRDefault="00856046" w:rsidP="00856046">
      <w:pPr>
        <w:pStyle w:val="a5"/>
        <w:numPr>
          <w:ilvl w:val="0"/>
          <w:numId w:val="1"/>
        </w:numPr>
        <w:tabs>
          <w:tab w:val="left" w:pos="0"/>
        </w:tabs>
        <w:jc w:val="both"/>
        <w:rPr>
          <w:bCs/>
          <w:sz w:val="28"/>
          <w:szCs w:val="28"/>
        </w:rPr>
      </w:pPr>
      <w:r w:rsidRPr="00856046">
        <w:rPr>
          <w:bCs/>
          <w:sz w:val="28"/>
          <w:szCs w:val="28"/>
        </w:rPr>
        <w:t xml:space="preserve">Утвердить административный регламент предоставления муниципальной услуги </w:t>
      </w:r>
      <w:r w:rsidRPr="00856046">
        <w:rPr>
          <w:sz w:val="28"/>
          <w:szCs w:val="28"/>
        </w:rPr>
        <w:t>"Предоставление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w:t>
      </w:r>
      <w:r w:rsidRPr="00856046">
        <w:rPr>
          <w:bCs/>
          <w:sz w:val="28"/>
          <w:szCs w:val="28"/>
        </w:rPr>
        <w:t xml:space="preserve"> (Приложение №1).  </w:t>
      </w:r>
    </w:p>
    <w:p w:rsidR="00856046" w:rsidRPr="00856046" w:rsidRDefault="00856046" w:rsidP="00856046">
      <w:pPr>
        <w:pStyle w:val="a5"/>
        <w:numPr>
          <w:ilvl w:val="0"/>
          <w:numId w:val="1"/>
        </w:numPr>
        <w:tabs>
          <w:tab w:val="left" w:pos="0"/>
        </w:tabs>
        <w:jc w:val="both"/>
        <w:rPr>
          <w:bCs/>
          <w:sz w:val="28"/>
          <w:szCs w:val="28"/>
        </w:rPr>
      </w:pPr>
      <w:r w:rsidRPr="00856046">
        <w:rPr>
          <w:bCs/>
          <w:sz w:val="28"/>
          <w:szCs w:val="28"/>
        </w:rPr>
        <w:lastRenderedPageBreak/>
        <w:t xml:space="preserve">Опубликовать настоящее постановление в районной газете «Степь» и разместить на официальном Интернет-сайте муниципального района Пестравский.        </w:t>
      </w:r>
    </w:p>
    <w:p w:rsidR="00856046" w:rsidRPr="00856046" w:rsidRDefault="00856046" w:rsidP="00856046">
      <w:pPr>
        <w:numPr>
          <w:ilvl w:val="0"/>
          <w:numId w:val="1"/>
        </w:numPr>
        <w:jc w:val="both"/>
        <w:rPr>
          <w:bCs/>
          <w:szCs w:val="28"/>
        </w:rPr>
      </w:pPr>
      <w:r w:rsidRPr="00856046">
        <w:rPr>
          <w:bCs/>
          <w:szCs w:val="28"/>
        </w:rPr>
        <w:t>Контроль за выполнением настоящего постановления возложить на первого заместителя Главы муниципального района Пестравский ИмангуловаА.В.</w:t>
      </w:r>
    </w:p>
    <w:p w:rsidR="00856046" w:rsidRPr="00856046" w:rsidRDefault="00856046" w:rsidP="00856046">
      <w:pPr>
        <w:jc w:val="both"/>
        <w:rPr>
          <w:bCs/>
          <w:szCs w:val="28"/>
        </w:rPr>
      </w:pPr>
    </w:p>
    <w:p w:rsidR="00856046" w:rsidRPr="00856046" w:rsidRDefault="00856046" w:rsidP="00856046">
      <w:pPr>
        <w:ind w:firstLine="709"/>
        <w:rPr>
          <w:szCs w:val="28"/>
        </w:rPr>
      </w:pPr>
    </w:p>
    <w:p w:rsidR="00856046" w:rsidRPr="00856046" w:rsidRDefault="00856046" w:rsidP="00856046">
      <w:pPr>
        <w:tabs>
          <w:tab w:val="left" w:pos="2611"/>
        </w:tabs>
        <w:rPr>
          <w:szCs w:val="28"/>
        </w:rPr>
      </w:pPr>
    </w:p>
    <w:p w:rsidR="00856046" w:rsidRPr="00856046" w:rsidRDefault="00856046" w:rsidP="00856046">
      <w:pPr>
        <w:rPr>
          <w:szCs w:val="28"/>
        </w:rPr>
      </w:pPr>
      <w:r w:rsidRPr="00856046">
        <w:rPr>
          <w:szCs w:val="28"/>
        </w:rPr>
        <w:t xml:space="preserve">Глава муниципального района </w:t>
      </w:r>
    </w:p>
    <w:p w:rsidR="00856046" w:rsidRPr="00856046" w:rsidRDefault="00856046" w:rsidP="00856046">
      <w:pPr>
        <w:rPr>
          <w:szCs w:val="28"/>
        </w:rPr>
      </w:pPr>
      <w:r w:rsidRPr="00856046">
        <w:rPr>
          <w:szCs w:val="28"/>
        </w:rPr>
        <w:t>Пестравский                                                                                      А.П.Любаев</w:t>
      </w:r>
    </w:p>
    <w:p w:rsidR="00856046" w:rsidRPr="00856046" w:rsidRDefault="00856046" w:rsidP="00856046">
      <w:pPr>
        <w:rPr>
          <w:szCs w:val="28"/>
        </w:rPr>
      </w:pPr>
    </w:p>
    <w:p w:rsidR="00856046" w:rsidRPr="00856046" w:rsidRDefault="00856046" w:rsidP="00856046">
      <w:pPr>
        <w:rPr>
          <w:szCs w:val="28"/>
        </w:rPr>
      </w:pPr>
    </w:p>
    <w:p w:rsidR="00856046" w:rsidRPr="00856046" w:rsidRDefault="00856046" w:rsidP="00856046">
      <w:pPr>
        <w:rPr>
          <w:szCs w:val="28"/>
        </w:rPr>
      </w:pPr>
    </w:p>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p>
    <w:p w:rsidR="00856046" w:rsidRDefault="00856046" w:rsidP="00856046">
      <w:pPr>
        <w:rPr>
          <w:sz w:val="16"/>
          <w:szCs w:val="16"/>
        </w:rPr>
      </w:pPr>
      <w:r>
        <w:rPr>
          <w:sz w:val="16"/>
          <w:szCs w:val="16"/>
        </w:rPr>
        <w:t>Сапрыкин 2-24-78</w:t>
      </w:r>
    </w:p>
    <w:p w:rsidR="00856046" w:rsidRDefault="00856046" w:rsidP="00856046">
      <w:pPr>
        <w:pStyle w:val="a4"/>
        <w:ind w:left="5529" w:firstLine="425"/>
        <w:jc w:val="right"/>
        <w:rPr>
          <w:szCs w:val="20"/>
        </w:rPr>
      </w:pPr>
    </w:p>
    <w:p w:rsidR="00856046" w:rsidRPr="00856046" w:rsidRDefault="00856046" w:rsidP="00856046">
      <w:pPr>
        <w:pStyle w:val="a4"/>
        <w:ind w:left="5529" w:firstLine="425"/>
        <w:jc w:val="right"/>
        <w:rPr>
          <w:sz w:val="24"/>
          <w:szCs w:val="24"/>
        </w:rPr>
      </w:pPr>
      <w:r w:rsidRPr="00856046">
        <w:rPr>
          <w:sz w:val="24"/>
          <w:szCs w:val="24"/>
        </w:rPr>
        <w:lastRenderedPageBreak/>
        <w:t>Приложение №1</w:t>
      </w:r>
    </w:p>
    <w:p w:rsidR="00856046" w:rsidRPr="00856046" w:rsidRDefault="00856046" w:rsidP="00856046">
      <w:pPr>
        <w:pStyle w:val="a4"/>
        <w:ind w:left="5529" w:firstLine="425"/>
        <w:jc w:val="right"/>
        <w:rPr>
          <w:sz w:val="24"/>
          <w:szCs w:val="24"/>
        </w:rPr>
      </w:pPr>
      <w:r w:rsidRPr="00856046">
        <w:rPr>
          <w:sz w:val="24"/>
          <w:szCs w:val="24"/>
        </w:rPr>
        <w:t>к постановлению администрации</w:t>
      </w:r>
    </w:p>
    <w:p w:rsidR="00856046" w:rsidRPr="00856046" w:rsidRDefault="00856046" w:rsidP="00856046">
      <w:pPr>
        <w:pStyle w:val="a4"/>
        <w:ind w:left="5529" w:firstLine="425"/>
        <w:jc w:val="right"/>
        <w:rPr>
          <w:sz w:val="24"/>
          <w:szCs w:val="24"/>
        </w:rPr>
      </w:pPr>
      <w:r w:rsidRPr="00856046">
        <w:rPr>
          <w:sz w:val="24"/>
          <w:szCs w:val="24"/>
        </w:rPr>
        <w:t xml:space="preserve">муниципального района </w:t>
      </w:r>
    </w:p>
    <w:p w:rsidR="00856046" w:rsidRPr="00856046" w:rsidRDefault="00856046" w:rsidP="00856046">
      <w:pPr>
        <w:pStyle w:val="a4"/>
        <w:ind w:left="5529" w:firstLine="425"/>
        <w:jc w:val="right"/>
        <w:rPr>
          <w:sz w:val="24"/>
          <w:szCs w:val="24"/>
        </w:rPr>
      </w:pPr>
      <w:r w:rsidRPr="00856046">
        <w:rPr>
          <w:sz w:val="24"/>
          <w:szCs w:val="24"/>
        </w:rPr>
        <w:t>Пестравский</w:t>
      </w:r>
    </w:p>
    <w:p w:rsidR="00856046" w:rsidRPr="00856046" w:rsidRDefault="00856046" w:rsidP="00856046">
      <w:pPr>
        <w:pStyle w:val="a4"/>
        <w:ind w:left="5529" w:firstLine="425"/>
        <w:jc w:val="right"/>
        <w:rPr>
          <w:sz w:val="24"/>
          <w:szCs w:val="24"/>
        </w:rPr>
      </w:pPr>
      <w:r w:rsidRPr="00856046">
        <w:rPr>
          <w:sz w:val="24"/>
          <w:szCs w:val="24"/>
        </w:rPr>
        <w:t xml:space="preserve">№________от_________________                                                                                     </w:t>
      </w:r>
    </w:p>
    <w:p w:rsidR="00856046" w:rsidRPr="00856046" w:rsidRDefault="00856046" w:rsidP="00856046">
      <w:pPr>
        <w:pStyle w:val="a4"/>
        <w:ind w:left="5529" w:firstLine="425"/>
        <w:jc w:val="right"/>
        <w:rPr>
          <w:sz w:val="24"/>
          <w:szCs w:val="24"/>
        </w:rPr>
      </w:pPr>
    </w:p>
    <w:p w:rsidR="00856046" w:rsidRPr="00856046" w:rsidRDefault="00856046" w:rsidP="00856046">
      <w:pPr>
        <w:pStyle w:val="a4"/>
        <w:jc w:val="both"/>
        <w:rPr>
          <w:sz w:val="24"/>
          <w:szCs w:val="24"/>
        </w:rPr>
      </w:pPr>
    </w:p>
    <w:p w:rsidR="00856046" w:rsidRPr="00856046" w:rsidRDefault="00856046" w:rsidP="00856046">
      <w:pPr>
        <w:pStyle w:val="a4"/>
        <w:jc w:val="center"/>
        <w:rPr>
          <w:sz w:val="24"/>
          <w:szCs w:val="24"/>
        </w:rPr>
      </w:pPr>
      <w:r w:rsidRPr="00856046">
        <w:rPr>
          <w:sz w:val="24"/>
          <w:szCs w:val="24"/>
        </w:rPr>
        <w:t>АДМИНИСТРАТИВНЫЙ РЕГЛАМЕНТ</w:t>
      </w:r>
    </w:p>
    <w:p w:rsidR="00856046" w:rsidRPr="00856046" w:rsidRDefault="00856046" w:rsidP="00856046">
      <w:pPr>
        <w:pStyle w:val="a4"/>
        <w:jc w:val="center"/>
        <w:rPr>
          <w:sz w:val="24"/>
          <w:szCs w:val="24"/>
        </w:rPr>
      </w:pPr>
      <w:r w:rsidRPr="00856046">
        <w:rPr>
          <w:sz w:val="24"/>
          <w:szCs w:val="24"/>
        </w:rPr>
        <w:t>предоставления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w:t>
      </w:r>
    </w:p>
    <w:p w:rsidR="00856046" w:rsidRPr="00856046" w:rsidRDefault="00856046" w:rsidP="00856046">
      <w:pPr>
        <w:pStyle w:val="a4"/>
        <w:rPr>
          <w:sz w:val="24"/>
          <w:szCs w:val="24"/>
        </w:rPr>
      </w:pPr>
    </w:p>
    <w:p w:rsidR="00856046" w:rsidRPr="00856046" w:rsidRDefault="00856046" w:rsidP="00856046">
      <w:pPr>
        <w:pStyle w:val="a4"/>
        <w:jc w:val="center"/>
        <w:rPr>
          <w:sz w:val="24"/>
          <w:szCs w:val="24"/>
        </w:rPr>
      </w:pPr>
      <w:r w:rsidRPr="00856046">
        <w:rPr>
          <w:sz w:val="24"/>
          <w:szCs w:val="24"/>
        </w:rPr>
        <w:t>Глава 1. Общие положения</w:t>
      </w:r>
    </w:p>
    <w:p w:rsidR="00856046" w:rsidRPr="00856046" w:rsidRDefault="00856046" w:rsidP="00856046">
      <w:pPr>
        <w:pStyle w:val="a4"/>
        <w:jc w:val="center"/>
        <w:rPr>
          <w:sz w:val="24"/>
          <w:szCs w:val="24"/>
        </w:rPr>
      </w:pPr>
      <w:r w:rsidRPr="00856046">
        <w:rPr>
          <w:sz w:val="24"/>
          <w:szCs w:val="24"/>
        </w:rPr>
        <w:t>Общие сведения о муниципальной услуге</w:t>
      </w:r>
    </w:p>
    <w:p w:rsidR="00856046" w:rsidRPr="00856046" w:rsidRDefault="00856046" w:rsidP="00856046">
      <w:pPr>
        <w:pStyle w:val="a4"/>
        <w:jc w:val="both"/>
        <w:rPr>
          <w:sz w:val="24"/>
          <w:szCs w:val="24"/>
        </w:rPr>
      </w:pPr>
    </w:p>
    <w:p w:rsidR="00856046" w:rsidRPr="00856046" w:rsidRDefault="00856046" w:rsidP="00856046">
      <w:pPr>
        <w:pStyle w:val="a4"/>
        <w:jc w:val="both"/>
        <w:rPr>
          <w:sz w:val="24"/>
          <w:szCs w:val="24"/>
        </w:rPr>
      </w:pPr>
      <w:r w:rsidRPr="00856046">
        <w:rPr>
          <w:sz w:val="24"/>
          <w:szCs w:val="24"/>
        </w:rPr>
        <w:t>1.1. Административный регламент предоставления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 (далее также – настоящий Административный регламент) разработан с учетом Федерального закона от 27.07.2010 № 210 - ФЗ «Об организации предоставления государственных и муниципальных услуг», и определяет требования, предъявляемые к порядку предоставления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 (далее также – муниципальная услуга), сроки и последовательность действий (административных процедур) при передаче детей-сирот и детей, оставшихся без попечения родителей, на воспитание опекунам (попечителям).</w:t>
      </w:r>
    </w:p>
    <w:p w:rsidR="00856046" w:rsidRPr="00856046" w:rsidRDefault="00856046" w:rsidP="00856046">
      <w:pPr>
        <w:pStyle w:val="a4"/>
        <w:jc w:val="both"/>
        <w:rPr>
          <w:sz w:val="24"/>
          <w:szCs w:val="24"/>
        </w:rPr>
      </w:pPr>
      <w:r w:rsidRPr="00856046">
        <w:rPr>
          <w:sz w:val="24"/>
          <w:szCs w:val="24"/>
        </w:rPr>
        <w:t>Административный регламент направлен на оптимизацию (повышение качества и доступности) предоставления муниципальной услуги.</w:t>
      </w:r>
    </w:p>
    <w:p w:rsidR="00856046" w:rsidRPr="00856046" w:rsidRDefault="00856046" w:rsidP="00856046">
      <w:pPr>
        <w:pStyle w:val="a4"/>
        <w:jc w:val="both"/>
        <w:rPr>
          <w:sz w:val="24"/>
          <w:szCs w:val="24"/>
        </w:rPr>
      </w:pPr>
      <w:r w:rsidRPr="00856046">
        <w:rPr>
          <w:sz w:val="24"/>
          <w:szCs w:val="24"/>
        </w:rPr>
        <w:t>1.2. Заявителями при получении муниципальной услуги (далее – заявители) являются:</w:t>
      </w:r>
    </w:p>
    <w:p w:rsidR="00856046" w:rsidRPr="00856046" w:rsidRDefault="00856046" w:rsidP="00856046">
      <w:pPr>
        <w:autoSpaceDE w:val="0"/>
        <w:autoSpaceDN w:val="0"/>
        <w:adjustRightInd w:val="0"/>
        <w:ind w:firstLine="540"/>
        <w:jc w:val="both"/>
        <w:rPr>
          <w:sz w:val="24"/>
          <w:szCs w:val="24"/>
        </w:rPr>
      </w:pPr>
      <w:r w:rsidRPr="00856046">
        <w:rPr>
          <w:sz w:val="24"/>
          <w:szCs w:val="24"/>
        </w:rPr>
        <w:t xml:space="preserve">Совершеннолетние, дееспособные граждане РФ, постоянно проживающие на территории РФ, изъявившие желание принять ребенка (детей), оставшегося без попечения родителей, под опеку (попечительство) (далее – граждане, выразившие желание стать опекунами). </w:t>
      </w:r>
    </w:p>
    <w:p w:rsidR="00856046" w:rsidRPr="00856046" w:rsidRDefault="00856046" w:rsidP="00856046">
      <w:pPr>
        <w:pStyle w:val="a4"/>
        <w:jc w:val="both"/>
        <w:rPr>
          <w:sz w:val="24"/>
          <w:szCs w:val="24"/>
        </w:rPr>
      </w:pPr>
      <w:r w:rsidRPr="00856046">
        <w:rPr>
          <w:sz w:val="24"/>
          <w:szCs w:val="24"/>
        </w:rPr>
        <w:t>1.3. Не могут быть назначены (не назначаются) опекунами (попечителями):</w:t>
      </w:r>
    </w:p>
    <w:p w:rsidR="00856046" w:rsidRPr="00856046" w:rsidRDefault="00856046" w:rsidP="00856046">
      <w:pPr>
        <w:pStyle w:val="a4"/>
        <w:jc w:val="both"/>
        <w:rPr>
          <w:sz w:val="24"/>
          <w:szCs w:val="24"/>
        </w:rPr>
      </w:pPr>
      <w:r w:rsidRPr="00856046">
        <w:rPr>
          <w:sz w:val="24"/>
          <w:szCs w:val="24"/>
        </w:rPr>
        <w:t>-лица, лишенные родительских прав;</w:t>
      </w:r>
    </w:p>
    <w:p w:rsidR="00856046" w:rsidRPr="00856046" w:rsidRDefault="00856046" w:rsidP="00856046">
      <w:pPr>
        <w:pStyle w:val="a4"/>
        <w:jc w:val="both"/>
        <w:rPr>
          <w:sz w:val="24"/>
          <w:szCs w:val="24"/>
        </w:rPr>
      </w:pPr>
      <w:r w:rsidRPr="00856046">
        <w:rPr>
          <w:sz w:val="24"/>
          <w:szCs w:val="24"/>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56046" w:rsidRPr="00856046" w:rsidRDefault="00856046" w:rsidP="00856046">
      <w:pPr>
        <w:pStyle w:val="a4"/>
        <w:jc w:val="both"/>
        <w:rPr>
          <w:sz w:val="24"/>
          <w:szCs w:val="24"/>
        </w:rPr>
      </w:pPr>
      <w:r w:rsidRPr="00856046">
        <w:rPr>
          <w:sz w:val="24"/>
          <w:szCs w:val="24"/>
        </w:rPr>
        <w:t>-лица, имеющие неснятую или непогашенную судимость за тяжкие или особо тяжкие преступления;</w:t>
      </w:r>
    </w:p>
    <w:p w:rsidR="00856046" w:rsidRPr="00856046" w:rsidRDefault="00856046" w:rsidP="00856046">
      <w:pPr>
        <w:pStyle w:val="a4"/>
        <w:jc w:val="both"/>
        <w:rPr>
          <w:sz w:val="24"/>
          <w:szCs w:val="24"/>
        </w:rPr>
      </w:pPr>
      <w:r w:rsidRPr="00856046">
        <w:rPr>
          <w:sz w:val="24"/>
          <w:szCs w:val="24"/>
        </w:rPr>
        <w:t>-лица,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 1 ст. 127 СК РФ) не могут осуществлять обязанности по воспитанию ребенка (</w:t>
      </w:r>
      <w:hyperlink r:id="rId7" w:history="1">
        <w:r w:rsidRPr="00856046">
          <w:rPr>
            <w:rStyle w:val="a3"/>
            <w:sz w:val="24"/>
            <w:szCs w:val="24"/>
          </w:rPr>
          <w:t>Перечень</w:t>
        </w:r>
      </w:hyperlink>
      <w:r w:rsidRPr="00856046">
        <w:rPr>
          <w:sz w:val="24"/>
          <w:szCs w:val="24"/>
        </w:rPr>
        <w:t xml:space="preserve"> заболеваний, при наличии которых лицо не может усыновить ребенка, принять его под опеку (попечительство), взять в приемную семью, утвержден постановлением Правительства Российской Федерации от 01.05.1996 № 542 </w:t>
      </w:r>
      <w:r w:rsidRPr="00856046">
        <w:rPr>
          <w:sz w:val="24"/>
          <w:szCs w:val="24"/>
        </w:rPr>
        <w:lastRenderedPageBreak/>
        <w:t>«Об утверждении Перечня заболеваний, при наличии которых лицо не может усыновить ребенка, принять его под опеку (попечительство), взять в приемную семью»);</w:t>
      </w:r>
    </w:p>
    <w:p w:rsidR="00856046" w:rsidRPr="00856046" w:rsidRDefault="00856046" w:rsidP="00856046">
      <w:pPr>
        <w:pStyle w:val="a4"/>
        <w:jc w:val="both"/>
        <w:rPr>
          <w:sz w:val="24"/>
          <w:szCs w:val="24"/>
        </w:rPr>
      </w:pPr>
      <w:r w:rsidRPr="00856046">
        <w:rPr>
          <w:sz w:val="24"/>
          <w:szCs w:val="24"/>
        </w:rPr>
        <w:t>-лица, не прошедшие подготовки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p w:rsidR="00856046" w:rsidRPr="00856046" w:rsidRDefault="00856046" w:rsidP="00856046">
      <w:pPr>
        <w:pStyle w:val="a4"/>
        <w:jc w:val="both"/>
        <w:rPr>
          <w:b/>
          <w:sz w:val="24"/>
          <w:szCs w:val="24"/>
        </w:rPr>
      </w:pPr>
    </w:p>
    <w:p w:rsidR="00856046" w:rsidRPr="00856046" w:rsidRDefault="00856046" w:rsidP="00856046">
      <w:pPr>
        <w:pStyle w:val="a4"/>
        <w:jc w:val="center"/>
        <w:rPr>
          <w:sz w:val="24"/>
          <w:szCs w:val="24"/>
        </w:rPr>
      </w:pPr>
    </w:p>
    <w:p w:rsidR="00856046" w:rsidRPr="00856046" w:rsidRDefault="00856046" w:rsidP="00856046">
      <w:pPr>
        <w:pStyle w:val="a4"/>
        <w:jc w:val="center"/>
        <w:rPr>
          <w:sz w:val="24"/>
          <w:szCs w:val="24"/>
        </w:rPr>
      </w:pPr>
      <w:r w:rsidRPr="00856046">
        <w:rPr>
          <w:sz w:val="24"/>
          <w:szCs w:val="24"/>
        </w:rPr>
        <w:t>1.4.Порядок информирования о правилах предоставления</w:t>
      </w:r>
    </w:p>
    <w:p w:rsidR="00856046" w:rsidRPr="00856046" w:rsidRDefault="00856046" w:rsidP="00856046">
      <w:pPr>
        <w:pStyle w:val="a4"/>
        <w:jc w:val="center"/>
        <w:rPr>
          <w:sz w:val="24"/>
          <w:szCs w:val="24"/>
        </w:rPr>
      </w:pPr>
      <w:r w:rsidRPr="00856046">
        <w:rPr>
          <w:sz w:val="24"/>
          <w:szCs w:val="24"/>
        </w:rPr>
        <w:t>муниципальной услуги</w:t>
      </w:r>
    </w:p>
    <w:p w:rsidR="00856046" w:rsidRPr="00856046" w:rsidRDefault="00856046" w:rsidP="00856046">
      <w:pPr>
        <w:pStyle w:val="a4"/>
        <w:jc w:val="both"/>
        <w:rPr>
          <w:sz w:val="24"/>
          <w:szCs w:val="24"/>
        </w:rPr>
      </w:pPr>
    </w:p>
    <w:p w:rsidR="00856046" w:rsidRPr="00856046" w:rsidRDefault="00856046" w:rsidP="00856046">
      <w:pPr>
        <w:pStyle w:val="30"/>
        <w:shd w:val="clear" w:color="auto" w:fill="auto"/>
        <w:spacing w:after="0" w:line="240" w:lineRule="auto"/>
        <w:ind w:right="220"/>
        <w:jc w:val="both"/>
        <w:rPr>
          <w:rStyle w:val="FontStyle36"/>
          <w:sz w:val="24"/>
          <w:szCs w:val="24"/>
        </w:rPr>
      </w:pPr>
      <w:r w:rsidRPr="00856046">
        <w:rPr>
          <w:rStyle w:val="FontStyle36"/>
          <w:sz w:val="24"/>
          <w:szCs w:val="24"/>
        </w:rPr>
        <w:t xml:space="preserve">1.4.1 Информация о порядке оказания муниципальной услуги предоставляется Муниципальным казенным учреждением "Комитет по вопросам семьи, материнства и детства администрации муниципального района Пестравский Самарской области" (далее – Комитет) и Муниципальным бюджетным учреждением «Многофункциональный центр предоставления государственных и муниципальных услуг на территории муниципального района Пестравский Самарской области» (далее – МФЦ). Полная </w:t>
      </w:r>
      <w:r w:rsidRPr="00856046">
        <w:rPr>
          <w:rFonts w:eastAsia="Arial CYR"/>
          <w:sz w:val="24"/>
          <w:szCs w:val="24"/>
        </w:rPr>
        <w:t>информация о месте нахождения, графике работы, адрес официального сайта в сети Интернет, иные реквизиты исполнителя муниципальной услуги,</w:t>
      </w:r>
      <w:r w:rsidRPr="00856046">
        <w:rPr>
          <w:rStyle w:val="FontStyle36"/>
          <w:sz w:val="24"/>
          <w:szCs w:val="24"/>
        </w:rPr>
        <w:t xml:space="preserve"> МФЦ указаны в Приложении №1 к настоящему административному регламенту.</w:t>
      </w:r>
    </w:p>
    <w:p w:rsidR="00856046" w:rsidRPr="00856046" w:rsidRDefault="00856046" w:rsidP="00856046">
      <w:pPr>
        <w:pStyle w:val="Default"/>
        <w:tabs>
          <w:tab w:val="left" w:pos="0"/>
        </w:tabs>
        <w:ind w:firstLine="660"/>
        <w:jc w:val="both"/>
        <w:rPr>
          <w:color w:val="auto"/>
        </w:rPr>
      </w:pPr>
      <w:r w:rsidRPr="00856046">
        <w:rPr>
          <w:color w:val="auto"/>
        </w:rPr>
        <w:t xml:space="preserve">Лица, нуждающиеся в получении информации по процедуре предоставления </w:t>
      </w:r>
      <w:r w:rsidRPr="00856046">
        <w:rPr>
          <w:rFonts w:eastAsia="Arial CYR"/>
          <w:color w:val="auto"/>
        </w:rPr>
        <w:t>муниципальной</w:t>
      </w:r>
      <w:r w:rsidRPr="00856046">
        <w:rPr>
          <w:color w:val="auto"/>
        </w:rPr>
        <w:t xml:space="preserve"> услуги используют следующие формы консультирования: </w:t>
      </w:r>
    </w:p>
    <w:p w:rsidR="00856046" w:rsidRPr="00856046" w:rsidRDefault="00856046" w:rsidP="00856046">
      <w:pPr>
        <w:pStyle w:val="Default"/>
        <w:tabs>
          <w:tab w:val="left" w:pos="0"/>
        </w:tabs>
        <w:ind w:left="708" w:firstLine="660"/>
        <w:jc w:val="both"/>
        <w:rPr>
          <w:rStyle w:val="FontStyle36"/>
          <w:sz w:val="24"/>
          <w:szCs w:val="24"/>
        </w:rPr>
      </w:pPr>
      <w:r w:rsidRPr="00856046">
        <w:rPr>
          <w:color w:val="auto"/>
        </w:rPr>
        <w:t xml:space="preserve">- консультирование через Комитет и окна приема документов </w:t>
      </w:r>
      <w:r w:rsidRPr="00856046">
        <w:rPr>
          <w:rStyle w:val="FontStyle36"/>
          <w:color w:val="auto"/>
          <w:sz w:val="24"/>
          <w:szCs w:val="24"/>
        </w:rPr>
        <w:t>МФЦ;</w:t>
      </w:r>
    </w:p>
    <w:p w:rsidR="00856046" w:rsidRPr="00856046" w:rsidRDefault="00856046" w:rsidP="00856046">
      <w:pPr>
        <w:pStyle w:val="Default"/>
        <w:tabs>
          <w:tab w:val="left" w:pos="0"/>
        </w:tabs>
        <w:ind w:left="708" w:firstLine="660"/>
        <w:jc w:val="both"/>
      </w:pPr>
      <w:r w:rsidRPr="00856046">
        <w:rPr>
          <w:color w:val="auto"/>
        </w:rPr>
        <w:t xml:space="preserve">- консультирование в электронном виде; </w:t>
      </w:r>
    </w:p>
    <w:p w:rsidR="00856046" w:rsidRPr="00856046" w:rsidRDefault="00856046" w:rsidP="00856046">
      <w:pPr>
        <w:pStyle w:val="Default"/>
        <w:tabs>
          <w:tab w:val="left" w:pos="0"/>
        </w:tabs>
        <w:ind w:left="708" w:firstLine="660"/>
        <w:jc w:val="both"/>
        <w:rPr>
          <w:color w:val="auto"/>
        </w:rPr>
      </w:pPr>
      <w:r w:rsidRPr="00856046">
        <w:rPr>
          <w:color w:val="auto"/>
        </w:rPr>
        <w:t xml:space="preserve">- консультирование по почте; </w:t>
      </w:r>
    </w:p>
    <w:p w:rsidR="00856046" w:rsidRPr="00856046" w:rsidRDefault="00856046" w:rsidP="00856046">
      <w:pPr>
        <w:pStyle w:val="Default"/>
        <w:tabs>
          <w:tab w:val="left" w:pos="0"/>
        </w:tabs>
        <w:ind w:left="708" w:firstLine="660"/>
        <w:jc w:val="both"/>
      </w:pPr>
      <w:r w:rsidRPr="00856046">
        <w:rPr>
          <w:color w:val="auto"/>
        </w:rPr>
        <w:t xml:space="preserve">- консультирование по телефону. </w:t>
      </w:r>
      <w:r w:rsidRPr="00856046">
        <w:t xml:space="preserve"> </w:t>
      </w:r>
    </w:p>
    <w:p w:rsidR="00856046" w:rsidRPr="00856046" w:rsidRDefault="00856046" w:rsidP="00856046">
      <w:pPr>
        <w:pStyle w:val="Style19"/>
        <w:widowControl/>
        <w:tabs>
          <w:tab w:val="left" w:pos="0"/>
        </w:tabs>
        <w:spacing w:line="240" w:lineRule="auto"/>
        <w:ind w:firstLine="660"/>
        <w:rPr>
          <w:rStyle w:val="FontStyle36"/>
          <w:sz w:val="24"/>
          <w:szCs w:val="24"/>
        </w:rPr>
      </w:pPr>
      <w:r w:rsidRPr="00856046">
        <w:rPr>
          <w:rStyle w:val="FontStyle36"/>
          <w:sz w:val="24"/>
          <w:szCs w:val="24"/>
        </w:rPr>
        <w:t>1.4.2.</w:t>
      </w:r>
      <w:r w:rsidRPr="00856046">
        <w:rPr>
          <w:rStyle w:val="FontStyle36"/>
          <w:sz w:val="24"/>
          <w:szCs w:val="24"/>
        </w:rPr>
        <w:tab/>
        <w:t xml:space="preserve">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w:t>
      </w:r>
      <w:r w:rsidRPr="00856046">
        <w:rPr>
          <w:rStyle w:val="FontStyle36"/>
          <w:sz w:val="24"/>
          <w:szCs w:val="24"/>
          <w:lang w:val="en-US"/>
        </w:rPr>
        <w:t>www</w:t>
      </w:r>
      <w:r w:rsidRPr="00856046">
        <w:rPr>
          <w:rStyle w:val="FontStyle36"/>
          <w:sz w:val="24"/>
          <w:szCs w:val="24"/>
        </w:rPr>
        <w:t>.</w:t>
      </w:r>
      <w:r w:rsidRPr="00856046">
        <w:rPr>
          <w:rStyle w:val="FontStyle36"/>
          <w:sz w:val="24"/>
          <w:szCs w:val="24"/>
          <w:lang w:val="en-US"/>
        </w:rPr>
        <w:t>mfc</w:t>
      </w:r>
      <w:r w:rsidRPr="00856046">
        <w:rPr>
          <w:rStyle w:val="FontStyle36"/>
          <w:sz w:val="24"/>
          <w:szCs w:val="24"/>
        </w:rPr>
        <w:t>63.</w:t>
      </w:r>
      <w:r w:rsidRPr="00856046">
        <w:rPr>
          <w:rStyle w:val="FontStyle36"/>
          <w:sz w:val="24"/>
          <w:szCs w:val="24"/>
          <w:lang w:val="en-US"/>
        </w:rPr>
        <w:t>ru</w:t>
      </w:r>
      <w:r w:rsidRPr="00856046">
        <w:rPr>
          <w:rStyle w:val="FontStyle36"/>
          <w:sz w:val="24"/>
          <w:szCs w:val="24"/>
        </w:rPr>
        <w:t>.</w:t>
      </w:r>
    </w:p>
    <w:p w:rsidR="00856046" w:rsidRPr="00856046" w:rsidRDefault="00856046" w:rsidP="00856046">
      <w:pPr>
        <w:pStyle w:val="Style19"/>
        <w:widowControl/>
        <w:tabs>
          <w:tab w:val="left" w:pos="0"/>
        </w:tabs>
        <w:spacing w:line="240" w:lineRule="auto"/>
        <w:ind w:firstLine="660"/>
        <w:rPr>
          <w:rStyle w:val="FontStyle36"/>
          <w:sz w:val="24"/>
          <w:szCs w:val="24"/>
        </w:rPr>
      </w:pPr>
      <w:r w:rsidRPr="00856046">
        <w:rPr>
          <w:rStyle w:val="FontStyle36"/>
          <w:sz w:val="24"/>
          <w:szCs w:val="24"/>
        </w:rPr>
        <w:t>Структуру настоящего административного регламента составляют следующие разделы:</w:t>
      </w:r>
    </w:p>
    <w:p w:rsidR="00856046" w:rsidRPr="00856046" w:rsidRDefault="00856046" w:rsidP="00856046">
      <w:pPr>
        <w:pStyle w:val="Style15"/>
        <w:widowControl/>
        <w:numPr>
          <w:ilvl w:val="0"/>
          <w:numId w:val="2"/>
        </w:numPr>
        <w:tabs>
          <w:tab w:val="left" w:pos="0"/>
        </w:tabs>
        <w:spacing w:line="240" w:lineRule="auto"/>
        <w:ind w:firstLine="660"/>
        <w:jc w:val="both"/>
        <w:rPr>
          <w:rStyle w:val="FontStyle36"/>
          <w:sz w:val="24"/>
          <w:szCs w:val="24"/>
        </w:rPr>
      </w:pPr>
      <w:r w:rsidRPr="00856046">
        <w:rPr>
          <w:rStyle w:val="FontStyle36"/>
          <w:sz w:val="24"/>
          <w:szCs w:val="24"/>
        </w:rPr>
        <w:t xml:space="preserve"> общие положения;</w:t>
      </w:r>
    </w:p>
    <w:p w:rsidR="00856046" w:rsidRPr="00856046" w:rsidRDefault="00856046" w:rsidP="00856046">
      <w:pPr>
        <w:numPr>
          <w:ilvl w:val="0"/>
          <w:numId w:val="2"/>
        </w:numPr>
        <w:tabs>
          <w:tab w:val="left" w:pos="0"/>
        </w:tabs>
        <w:autoSpaceDE w:val="0"/>
        <w:autoSpaceDN w:val="0"/>
        <w:adjustRightInd w:val="0"/>
        <w:ind w:firstLine="660"/>
        <w:jc w:val="both"/>
        <w:rPr>
          <w:sz w:val="24"/>
          <w:szCs w:val="24"/>
        </w:rPr>
      </w:pPr>
      <w:r w:rsidRPr="00856046">
        <w:rPr>
          <w:sz w:val="24"/>
          <w:szCs w:val="24"/>
        </w:rPr>
        <w:t xml:space="preserve"> стандарт предоставления муниципальной услуги;</w:t>
      </w:r>
    </w:p>
    <w:p w:rsidR="00856046" w:rsidRPr="00856046" w:rsidRDefault="00856046" w:rsidP="00856046">
      <w:pPr>
        <w:numPr>
          <w:ilvl w:val="0"/>
          <w:numId w:val="2"/>
        </w:numPr>
        <w:tabs>
          <w:tab w:val="left" w:pos="0"/>
        </w:tabs>
        <w:autoSpaceDE w:val="0"/>
        <w:autoSpaceDN w:val="0"/>
        <w:adjustRightInd w:val="0"/>
        <w:ind w:firstLine="660"/>
        <w:jc w:val="both"/>
        <w:rPr>
          <w:sz w:val="24"/>
          <w:szCs w:val="24"/>
        </w:rPr>
      </w:pPr>
      <w:r w:rsidRPr="00856046">
        <w:rPr>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6046" w:rsidRPr="00856046" w:rsidRDefault="00856046" w:rsidP="00856046">
      <w:pPr>
        <w:numPr>
          <w:ilvl w:val="0"/>
          <w:numId w:val="2"/>
        </w:numPr>
        <w:tabs>
          <w:tab w:val="left" w:pos="0"/>
        </w:tabs>
        <w:autoSpaceDE w:val="0"/>
        <w:autoSpaceDN w:val="0"/>
        <w:adjustRightInd w:val="0"/>
        <w:ind w:firstLine="660"/>
        <w:jc w:val="both"/>
        <w:rPr>
          <w:sz w:val="24"/>
          <w:szCs w:val="24"/>
        </w:rPr>
      </w:pPr>
      <w:r w:rsidRPr="00856046">
        <w:rPr>
          <w:sz w:val="24"/>
          <w:szCs w:val="24"/>
        </w:rPr>
        <w:t xml:space="preserve"> формы контроля за исполнением административного регламента;</w:t>
      </w:r>
    </w:p>
    <w:p w:rsidR="00856046" w:rsidRPr="00856046" w:rsidRDefault="00856046" w:rsidP="00856046">
      <w:pPr>
        <w:numPr>
          <w:ilvl w:val="0"/>
          <w:numId w:val="2"/>
        </w:numPr>
        <w:tabs>
          <w:tab w:val="left" w:pos="0"/>
        </w:tabs>
        <w:autoSpaceDE w:val="0"/>
        <w:autoSpaceDN w:val="0"/>
        <w:adjustRightInd w:val="0"/>
        <w:ind w:firstLine="660"/>
        <w:jc w:val="both"/>
        <w:rPr>
          <w:sz w:val="24"/>
          <w:szCs w:val="24"/>
        </w:rPr>
      </w:pPr>
      <w:r w:rsidRPr="00856046">
        <w:rPr>
          <w:sz w:val="24"/>
          <w:szCs w:val="24"/>
        </w:rPr>
        <w:t>порядок обжалования действий (бездействия) должностного лица при предоставлении муниципальной услуги;</w:t>
      </w:r>
    </w:p>
    <w:p w:rsidR="00856046" w:rsidRPr="00856046" w:rsidRDefault="00856046" w:rsidP="00856046">
      <w:pPr>
        <w:numPr>
          <w:ilvl w:val="0"/>
          <w:numId w:val="2"/>
        </w:numPr>
        <w:tabs>
          <w:tab w:val="left" w:pos="0"/>
        </w:tabs>
        <w:autoSpaceDE w:val="0"/>
        <w:autoSpaceDN w:val="0"/>
        <w:adjustRightInd w:val="0"/>
        <w:ind w:firstLine="660"/>
        <w:jc w:val="both"/>
        <w:rPr>
          <w:rStyle w:val="FontStyle36"/>
          <w:sz w:val="24"/>
          <w:szCs w:val="24"/>
        </w:rPr>
      </w:pPr>
      <w:r w:rsidRPr="00856046">
        <w:rPr>
          <w:rFonts w:eastAsia="Arial CYR"/>
          <w:sz w:val="24"/>
          <w:szCs w:val="24"/>
        </w:rPr>
        <w:t>информация о месте нахождения, графике работы, адрес официального сайта в сети Интернет исполнителя муниципальной услуги,</w:t>
      </w:r>
      <w:r w:rsidRPr="00856046">
        <w:rPr>
          <w:rStyle w:val="FontStyle36"/>
          <w:sz w:val="24"/>
          <w:szCs w:val="24"/>
        </w:rPr>
        <w:t xml:space="preserve"> МФЦ,</w:t>
      </w:r>
      <w:r w:rsidRPr="00856046">
        <w:rPr>
          <w:rFonts w:eastAsia="Arial CYR"/>
          <w:sz w:val="24"/>
          <w:szCs w:val="24"/>
        </w:rPr>
        <w:t xml:space="preserve"> а также иных органов, участвующих в предоставлении муниципальной услуги </w:t>
      </w:r>
      <w:r w:rsidRPr="00856046">
        <w:rPr>
          <w:rStyle w:val="FontStyle33"/>
          <w:sz w:val="24"/>
          <w:szCs w:val="24"/>
        </w:rPr>
        <w:t>(Приложение № 1 к настоящему административному регламенту)</w:t>
      </w:r>
      <w:r w:rsidRPr="00856046">
        <w:rPr>
          <w:rFonts w:eastAsia="Arial CYR"/>
          <w:sz w:val="24"/>
          <w:szCs w:val="24"/>
        </w:rPr>
        <w:t>;</w:t>
      </w:r>
    </w:p>
    <w:p w:rsidR="00856046" w:rsidRPr="00856046" w:rsidRDefault="00856046" w:rsidP="00856046">
      <w:pPr>
        <w:pStyle w:val="Style10"/>
        <w:widowControl/>
        <w:numPr>
          <w:ilvl w:val="0"/>
          <w:numId w:val="3"/>
        </w:numPr>
        <w:tabs>
          <w:tab w:val="left" w:pos="0"/>
        </w:tabs>
        <w:spacing w:line="240" w:lineRule="auto"/>
        <w:ind w:firstLine="660"/>
        <w:rPr>
          <w:rStyle w:val="FontStyle36"/>
          <w:sz w:val="24"/>
          <w:szCs w:val="24"/>
        </w:rPr>
      </w:pPr>
      <w:r w:rsidRPr="00856046">
        <w:rPr>
          <w:rStyle w:val="FontStyle36"/>
          <w:sz w:val="24"/>
          <w:szCs w:val="24"/>
        </w:rPr>
        <w:t>блок-схема последовательности действий при оказании муниципальной услуги (</w:t>
      </w:r>
      <w:r w:rsidRPr="00856046">
        <w:rPr>
          <w:rStyle w:val="FontStyle33"/>
          <w:sz w:val="24"/>
          <w:szCs w:val="24"/>
        </w:rPr>
        <w:t>Приложение № 2 к настоящему административному регламенту)</w:t>
      </w:r>
      <w:r w:rsidRPr="00856046">
        <w:rPr>
          <w:rFonts w:eastAsia="Arial CYR"/>
        </w:rPr>
        <w:t>;</w:t>
      </w:r>
    </w:p>
    <w:p w:rsidR="00856046" w:rsidRPr="00856046" w:rsidRDefault="00856046" w:rsidP="00856046">
      <w:pPr>
        <w:pStyle w:val="Style10"/>
        <w:widowControl/>
        <w:numPr>
          <w:ilvl w:val="0"/>
          <w:numId w:val="3"/>
        </w:numPr>
        <w:tabs>
          <w:tab w:val="left" w:pos="0"/>
        </w:tabs>
        <w:spacing w:line="240" w:lineRule="auto"/>
        <w:ind w:firstLine="660"/>
        <w:rPr>
          <w:rStyle w:val="FontStyle33"/>
          <w:b w:val="0"/>
          <w:bCs w:val="0"/>
          <w:i w:val="0"/>
          <w:iCs w:val="0"/>
          <w:sz w:val="24"/>
          <w:szCs w:val="24"/>
        </w:rPr>
      </w:pPr>
      <w:r w:rsidRPr="00856046">
        <w:rPr>
          <w:rStyle w:val="FontStyle36"/>
          <w:sz w:val="24"/>
          <w:szCs w:val="24"/>
        </w:rPr>
        <w:t>образец заявления о назначении опекуна (Приложение №3 к настоящему административному регламенту)</w:t>
      </w:r>
      <w:r w:rsidRPr="00856046">
        <w:rPr>
          <w:rStyle w:val="FontStyle33"/>
          <w:sz w:val="24"/>
          <w:szCs w:val="24"/>
        </w:rPr>
        <w:t>;</w:t>
      </w:r>
    </w:p>
    <w:p w:rsidR="00856046" w:rsidRPr="00856046" w:rsidRDefault="00856046" w:rsidP="00856046">
      <w:pPr>
        <w:pStyle w:val="Style25"/>
        <w:widowControl/>
        <w:numPr>
          <w:ilvl w:val="0"/>
          <w:numId w:val="3"/>
        </w:numPr>
        <w:tabs>
          <w:tab w:val="left" w:pos="0"/>
        </w:tabs>
        <w:spacing w:line="240" w:lineRule="auto"/>
        <w:ind w:firstLine="660"/>
        <w:jc w:val="both"/>
        <w:rPr>
          <w:rStyle w:val="FontStyle33"/>
          <w:b w:val="0"/>
          <w:bCs w:val="0"/>
          <w:i w:val="0"/>
          <w:iCs w:val="0"/>
          <w:sz w:val="24"/>
          <w:szCs w:val="24"/>
        </w:rPr>
      </w:pPr>
      <w:r w:rsidRPr="00856046">
        <w:rPr>
          <w:rStyle w:val="FontStyle36"/>
          <w:sz w:val="24"/>
          <w:szCs w:val="24"/>
        </w:rPr>
        <w:t xml:space="preserve">образец жалобы на неправомерные действия (бездействие) должностного лица </w:t>
      </w:r>
      <w:r w:rsidRPr="00856046">
        <w:rPr>
          <w:rStyle w:val="FontStyle33"/>
          <w:sz w:val="24"/>
          <w:szCs w:val="24"/>
        </w:rPr>
        <w:t>(Приложение № 4 к настоящему административному регламенту).</w:t>
      </w:r>
    </w:p>
    <w:p w:rsidR="00856046" w:rsidRPr="00856046" w:rsidRDefault="00856046" w:rsidP="00856046">
      <w:pPr>
        <w:pStyle w:val="Style11"/>
        <w:widowControl/>
        <w:tabs>
          <w:tab w:val="left" w:pos="0"/>
        </w:tabs>
        <w:ind w:firstLine="660"/>
        <w:jc w:val="both"/>
        <w:rPr>
          <w:rStyle w:val="FontStyle37"/>
          <w:b w:val="0"/>
          <w:sz w:val="24"/>
          <w:szCs w:val="24"/>
        </w:rPr>
      </w:pPr>
      <w:r w:rsidRPr="00856046">
        <w:rPr>
          <w:rStyle w:val="FontStyle37"/>
          <w:sz w:val="24"/>
          <w:szCs w:val="24"/>
        </w:rPr>
        <w:t>1.4.3. Порядок информирования о ходе предоставления муниципальной услуги.</w:t>
      </w:r>
    </w:p>
    <w:p w:rsidR="00856046" w:rsidRPr="00856046" w:rsidRDefault="00856046" w:rsidP="00856046">
      <w:pPr>
        <w:pStyle w:val="Style19"/>
        <w:widowControl/>
        <w:tabs>
          <w:tab w:val="left" w:pos="0"/>
        </w:tabs>
        <w:spacing w:line="240" w:lineRule="auto"/>
        <w:ind w:firstLine="660"/>
        <w:rPr>
          <w:rStyle w:val="FontStyle36"/>
          <w:sz w:val="24"/>
          <w:szCs w:val="24"/>
        </w:rPr>
      </w:pPr>
      <w:r w:rsidRPr="00856046">
        <w:rPr>
          <w:rStyle w:val="FontStyle36"/>
          <w:sz w:val="24"/>
          <w:szCs w:val="24"/>
        </w:rPr>
        <w:tab/>
        <w:t>Информирование о ходе предоставления муниципальной услуги осуществляется специалистами Комитета, специалистами МФЦ при личном обращении заявителя, а также с использованием почтовой, телефонной связи.</w:t>
      </w:r>
    </w:p>
    <w:p w:rsidR="00856046" w:rsidRPr="00856046" w:rsidRDefault="00856046" w:rsidP="00856046">
      <w:pPr>
        <w:pStyle w:val="Style19"/>
        <w:widowControl/>
        <w:tabs>
          <w:tab w:val="left" w:pos="0"/>
        </w:tabs>
        <w:spacing w:line="240" w:lineRule="auto"/>
        <w:ind w:firstLine="660"/>
        <w:rPr>
          <w:rStyle w:val="FontStyle36"/>
          <w:sz w:val="24"/>
          <w:szCs w:val="24"/>
        </w:rPr>
      </w:pPr>
      <w:r w:rsidRPr="00856046">
        <w:rPr>
          <w:rStyle w:val="FontStyle36"/>
          <w:sz w:val="24"/>
          <w:szCs w:val="24"/>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856046" w:rsidRPr="00856046" w:rsidRDefault="00856046" w:rsidP="00856046">
      <w:pPr>
        <w:pStyle w:val="Style19"/>
        <w:widowControl/>
        <w:tabs>
          <w:tab w:val="left" w:pos="0"/>
        </w:tabs>
        <w:spacing w:line="240" w:lineRule="auto"/>
        <w:ind w:firstLine="660"/>
        <w:rPr>
          <w:rStyle w:val="FontStyle37"/>
          <w:b w:val="0"/>
          <w:bCs w:val="0"/>
          <w:sz w:val="24"/>
          <w:szCs w:val="24"/>
        </w:rPr>
      </w:pPr>
      <w:r w:rsidRPr="00856046">
        <w:rPr>
          <w:rStyle w:val="FontStyle36"/>
          <w:sz w:val="24"/>
          <w:szCs w:val="24"/>
        </w:rPr>
        <w:lastRenderedPageBreak/>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r w:rsidRPr="00856046">
        <w:rPr>
          <w:rStyle w:val="FontStyle37"/>
          <w:sz w:val="24"/>
          <w:szCs w:val="24"/>
        </w:rPr>
        <w:t xml:space="preserve"> </w:t>
      </w:r>
    </w:p>
    <w:p w:rsidR="00856046" w:rsidRPr="00856046" w:rsidRDefault="00856046" w:rsidP="00856046">
      <w:pPr>
        <w:pStyle w:val="Style11"/>
        <w:widowControl/>
        <w:tabs>
          <w:tab w:val="left" w:pos="0"/>
        </w:tabs>
        <w:ind w:left="660"/>
        <w:jc w:val="both"/>
        <w:rPr>
          <w:rStyle w:val="FontStyle37"/>
          <w:b w:val="0"/>
          <w:sz w:val="24"/>
          <w:szCs w:val="24"/>
        </w:rPr>
      </w:pPr>
      <w:r w:rsidRPr="00856046">
        <w:rPr>
          <w:rStyle w:val="FontStyle37"/>
          <w:sz w:val="24"/>
          <w:szCs w:val="24"/>
        </w:rPr>
        <w:t xml:space="preserve"> 1.4.4.Порядок получения консультаций о предоставлении муниципальной услуги.</w:t>
      </w:r>
    </w:p>
    <w:p w:rsidR="00856046" w:rsidRPr="00856046" w:rsidRDefault="00856046" w:rsidP="00856046">
      <w:pPr>
        <w:pStyle w:val="Style10"/>
        <w:widowControl/>
        <w:tabs>
          <w:tab w:val="left" w:pos="0"/>
          <w:tab w:val="left" w:pos="770"/>
        </w:tabs>
        <w:spacing w:line="240" w:lineRule="auto"/>
        <w:ind w:firstLine="660"/>
        <w:rPr>
          <w:rStyle w:val="FontStyle36"/>
          <w:sz w:val="24"/>
          <w:szCs w:val="24"/>
        </w:rPr>
      </w:pPr>
      <w:r w:rsidRPr="00856046">
        <w:rPr>
          <w:rStyle w:val="FontStyle36"/>
          <w:sz w:val="24"/>
          <w:szCs w:val="24"/>
        </w:rPr>
        <w:tab/>
        <w:t>Консультации (справки) по вопросам предоставления муниципальной услуги предоставляются специалистами Комитета, МФЦ. Консультации (справки) предоставляются по следующим вопросам:</w:t>
      </w:r>
    </w:p>
    <w:p w:rsidR="00856046" w:rsidRPr="00856046" w:rsidRDefault="00856046" w:rsidP="00856046">
      <w:pPr>
        <w:pStyle w:val="Style10"/>
        <w:widowControl/>
        <w:tabs>
          <w:tab w:val="left" w:pos="0"/>
        </w:tabs>
        <w:spacing w:line="240" w:lineRule="auto"/>
        <w:ind w:firstLine="660"/>
        <w:rPr>
          <w:rStyle w:val="FontStyle36"/>
          <w:sz w:val="24"/>
          <w:szCs w:val="24"/>
        </w:rPr>
      </w:pPr>
      <w:r w:rsidRPr="00856046">
        <w:rPr>
          <w:rStyle w:val="FontStyle36"/>
          <w:sz w:val="24"/>
          <w:szCs w:val="24"/>
        </w:rPr>
        <w:tab/>
        <w:t>– по составу документов, необходимых для предоставления муниципальной услуги;</w:t>
      </w:r>
    </w:p>
    <w:p w:rsidR="00856046" w:rsidRPr="00856046" w:rsidRDefault="00856046" w:rsidP="00856046">
      <w:pPr>
        <w:pStyle w:val="Style10"/>
        <w:widowControl/>
        <w:tabs>
          <w:tab w:val="left" w:pos="0"/>
          <w:tab w:val="left" w:pos="749"/>
        </w:tabs>
        <w:spacing w:line="240" w:lineRule="auto"/>
        <w:ind w:firstLine="660"/>
        <w:rPr>
          <w:rStyle w:val="FontStyle36"/>
          <w:sz w:val="24"/>
          <w:szCs w:val="24"/>
        </w:rPr>
      </w:pPr>
      <w:r w:rsidRPr="00856046">
        <w:rPr>
          <w:rStyle w:val="FontStyle36"/>
          <w:sz w:val="24"/>
          <w:szCs w:val="24"/>
        </w:rPr>
        <w:t>– комплектности (достаточности) представленных документов;</w:t>
      </w:r>
    </w:p>
    <w:p w:rsidR="00856046" w:rsidRPr="00856046" w:rsidRDefault="00856046" w:rsidP="00856046">
      <w:pPr>
        <w:pStyle w:val="Style10"/>
        <w:widowControl/>
        <w:tabs>
          <w:tab w:val="left" w:pos="0"/>
          <w:tab w:val="left" w:pos="749"/>
        </w:tabs>
        <w:spacing w:line="240" w:lineRule="auto"/>
        <w:ind w:firstLine="660"/>
      </w:pPr>
      <w:r w:rsidRPr="00856046">
        <w:rPr>
          <w:rStyle w:val="FontStyle36"/>
          <w:sz w:val="24"/>
          <w:szCs w:val="24"/>
        </w:rPr>
        <w:t>– правильности оформления документов, необходимых для предоставления муниципальной услуги;</w:t>
      </w:r>
    </w:p>
    <w:p w:rsidR="00856046" w:rsidRPr="00856046" w:rsidRDefault="00856046" w:rsidP="00856046">
      <w:pPr>
        <w:pStyle w:val="Style10"/>
        <w:widowControl/>
        <w:tabs>
          <w:tab w:val="left" w:pos="0"/>
          <w:tab w:val="left" w:pos="811"/>
        </w:tabs>
        <w:spacing w:line="240" w:lineRule="auto"/>
        <w:ind w:firstLine="660"/>
        <w:rPr>
          <w:rStyle w:val="FontStyle36"/>
          <w:sz w:val="24"/>
          <w:szCs w:val="24"/>
        </w:rPr>
      </w:pPr>
      <w:r w:rsidRPr="00856046">
        <w:rPr>
          <w:rStyle w:val="FontStyle36"/>
          <w:sz w:val="24"/>
          <w:szCs w:val="24"/>
        </w:rPr>
        <w:t>– источника получения документов, необходимых для предоставления муниципальной услуги (орган или организация и его (ее) местонахождение);</w:t>
      </w:r>
    </w:p>
    <w:p w:rsidR="00856046" w:rsidRPr="00856046" w:rsidRDefault="00856046" w:rsidP="00856046">
      <w:pPr>
        <w:pStyle w:val="Style10"/>
        <w:widowControl/>
        <w:tabs>
          <w:tab w:val="left" w:pos="0"/>
          <w:tab w:val="left" w:pos="811"/>
        </w:tabs>
        <w:spacing w:line="240" w:lineRule="auto"/>
        <w:ind w:firstLine="660"/>
        <w:rPr>
          <w:rStyle w:val="FontStyle36"/>
          <w:sz w:val="24"/>
          <w:szCs w:val="24"/>
        </w:rPr>
      </w:pPr>
      <w:r w:rsidRPr="00856046">
        <w:rPr>
          <w:rStyle w:val="FontStyle36"/>
          <w:sz w:val="24"/>
          <w:szCs w:val="24"/>
        </w:rPr>
        <w:t>– времени приема, порядка и сроков выдачи документов, сроках предоставления услуги;</w:t>
      </w:r>
    </w:p>
    <w:p w:rsidR="00856046" w:rsidRPr="00856046" w:rsidRDefault="00856046" w:rsidP="00856046">
      <w:pPr>
        <w:pStyle w:val="Style10"/>
        <w:widowControl/>
        <w:tabs>
          <w:tab w:val="left" w:pos="0"/>
          <w:tab w:val="left" w:pos="811"/>
        </w:tabs>
        <w:spacing w:line="240" w:lineRule="auto"/>
        <w:ind w:firstLine="660"/>
      </w:pPr>
      <w:r w:rsidRPr="00856046">
        <w:rPr>
          <w:rStyle w:val="FontStyle36"/>
          <w:sz w:val="24"/>
          <w:szCs w:val="24"/>
        </w:rPr>
        <w:t>–  иным вопросам.</w:t>
      </w:r>
    </w:p>
    <w:p w:rsidR="00856046" w:rsidRPr="00856046" w:rsidRDefault="00856046" w:rsidP="00856046">
      <w:pPr>
        <w:pStyle w:val="Style10"/>
        <w:widowControl/>
        <w:tabs>
          <w:tab w:val="left" w:pos="0"/>
          <w:tab w:val="left" w:pos="660"/>
          <w:tab w:val="left" w:pos="1248"/>
        </w:tabs>
        <w:spacing w:line="240" w:lineRule="auto"/>
        <w:ind w:firstLine="660"/>
        <w:rPr>
          <w:rStyle w:val="FontStyle36"/>
          <w:sz w:val="24"/>
          <w:szCs w:val="24"/>
        </w:rPr>
      </w:pPr>
      <w:r w:rsidRPr="00856046">
        <w:rPr>
          <w:rStyle w:val="FontStyle36"/>
          <w:sz w:val="24"/>
          <w:szCs w:val="24"/>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Администрации муниципального района Пестравский в сети Интернет.</w:t>
      </w:r>
    </w:p>
    <w:p w:rsidR="00856046" w:rsidRPr="00856046" w:rsidRDefault="00856046" w:rsidP="00856046">
      <w:pPr>
        <w:pStyle w:val="Style10"/>
        <w:widowControl/>
        <w:tabs>
          <w:tab w:val="left" w:pos="0"/>
          <w:tab w:val="left" w:pos="660"/>
        </w:tabs>
        <w:spacing w:line="240" w:lineRule="auto"/>
        <w:ind w:firstLine="660"/>
        <w:rPr>
          <w:rStyle w:val="FontStyle36"/>
          <w:sz w:val="24"/>
          <w:szCs w:val="24"/>
        </w:rPr>
      </w:pPr>
      <w:r w:rsidRPr="00856046">
        <w:rPr>
          <w:rStyle w:val="FontStyle36"/>
          <w:sz w:val="24"/>
          <w:szCs w:val="24"/>
        </w:rPr>
        <w:tab/>
        <w:t>Консультации (справки) по вопросам предоставления муниципальной услуги предоставляются бесплатно.</w:t>
      </w:r>
    </w:p>
    <w:p w:rsidR="00856046" w:rsidRPr="00856046" w:rsidRDefault="00856046" w:rsidP="00856046">
      <w:pPr>
        <w:pStyle w:val="Style10"/>
        <w:widowControl/>
        <w:tabs>
          <w:tab w:val="left" w:pos="0"/>
          <w:tab w:val="left" w:pos="660"/>
        </w:tabs>
        <w:spacing w:line="240" w:lineRule="auto"/>
        <w:ind w:firstLine="660"/>
        <w:rPr>
          <w:rStyle w:val="FontStyle36"/>
          <w:sz w:val="24"/>
          <w:szCs w:val="24"/>
        </w:rPr>
      </w:pPr>
      <w:r w:rsidRPr="00856046">
        <w:rPr>
          <w:rStyle w:val="FontStyle36"/>
          <w:sz w:val="24"/>
          <w:szCs w:val="24"/>
        </w:rPr>
        <w:tab/>
        <w:t>1.4.5. При консультировании по телефону сотрудник Комитета по вопросам семьи материнства и детства администрации муниципального района Пестравский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856046" w:rsidRPr="00856046" w:rsidRDefault="00856046" w:rsidP="00856046">
      <w:pPr>
        <w:pStyle w:val="Default"/>
        <w:tabs>
          <w:tab w:val="left" w:pos="0"/>
        </w:tabs>
        <w:ind w:firstLine="660"/>
        <w:jc w:val="both"/>
        <w:rPr>
          <w:color w:val="auto"/>
        </w:rPr>
      </w:pPr>
      <w:r w:rsidRPr="00856046">
        <w:rPr>
          <w:color w:val="auto"/>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856046" w:rsidRPr="00856046" w:rsidRDefault="00856046" w:rsidP="00856046">
      <w:pPr>
        <w:pStyle w:val="Default"/>
        <w:tabs>
          <w:tab w:val="left" w:pos="0"/>
        </w:tabs>
        <w:ind w:firstLine="660"/>
        <w:jc w:val="both"/>
        <w:rPr>
          <w:color w:val="auto"/>
        </w:rPr>
      </w:pPr>
      <w:r w:rsidRPr="00856046">
        <w:rPr>
          <w:color w:val="auto"/>
        </w:rPr>
        <w:t>В случае, если для подготовки ответа требуется продолжительное время, сотрудник, осуществляющий консультирование посредством телефонной связи, может предложить заинтересованному лицу обратиться за необходимой информацией в письменном виде.</w:t>
      </w:r>
    </w:p>
    <w:p w:rsidR="00856046" w:rsidRPr="00856046" w:rsidRDefault="00856046" w:rsidP="00856046">
      <w:pPr>
        <w:pStyle w:val="Style10"/>
        <w:widowControl/>
        <w:tabs>
          <w:tab w:val="left" w:pos="0"/>
          <w:tab w:val="left" w:pos="660"/>
        </w:tabs>
        <w:spacing w:line="240" w:lineRule="auto"/>
        <w:ind w:firstLine="660"/>
        <w:rPr>
          <w:rStyle w:val="FontStyle36"/>
          <w:sz w:val="24"/>
          <w:szCs w:val="24"/>
        </w:rPr>
      </w:pPr>
      <w:r w:rsidRPr="00856046">
        <w:rPr>
          <w:rStyle w:val="FontStyle36"/>
          <w:sz w:val="24"/>
          <w:szCs w:val="24"/>
        </w:rPr>
        <w:t>1.4.6.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856046" w:rsidRPr="00856046" w:rsidRDefault="00856046" w:rsidP="00856046">
      <w:pPr>
        <w:pStyle w:val="Style10"/>
        <w:widowControl/>
        <w:tabs>
          <w:tab w:val="left" w:pos="0"/>
          <w:tab w:val="left" w:pos="660"/>
        </w:tabs>
        <w:spacing w:line="240" w:lineRule="auto"/>
        <w:ind w:firstLine="660"/>
      </w:pPr>
      <w:r w:rsidRPr="00856046">
        <w:t>1.4.7. При консультировании по электронной почте заинтересованное лицо направляет обращение на электронный адрес</w:t>
      </w:r>
      <w:r w:rsidRPr="00856046">
        <w:rPr>
          <w:rFonts w:eastAsia="Arial CYR"/>
        </w:rPr>
        <w:t xml:space="preserve"> исполнителя муниципальной услуги. </w:t>
      </w:r>
    </w:p>
    <w:p w:rsidR="00856046" w:rsidRPr="00856046" w:rsidRDefault="00856046" w:rsidP="00856046">
      <w:pPr>
        <w:pStyle w:val="Default"/>
        <w:tabs>
          <w:tab w:val="left" w:pos="0"/>
        </w:tabs>
        <w:ind w:firstLine="660"/>
        <w:jc w:val="both"/>
        <w:rPr>
          <w:color w:val="auto"/>
        </w:rPr>
      </w:pPr>
      <w:r w:rsidRPr="00856046">
        <w:rPr>
          <w:color w:val="auto"/>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 </w:t>
      </w:r>
    </w:p>
    <w:p w:rsidR="00856046" w:rsidRPr="00856046" w:rsidRDefault="00856046" w:rsidP="00856046">
      <w:pPr>
        <w:pStyle w:val="Style10"/>
        <w:widowControl/>
        <w:tabs>
          <w:tab w:val="left" w:pos="0"/>
          <w:tab w:val="left" w:pos="1248"/>
        </w:tabs>
        <w:spacing w:line="240" w:lineRule="auto"/>
        <w:ind w:left="709" w:firstLine="660"/>
        <w:rPr>
          <w:rStyle w:val="FontStyle36"/>
          <w:sz w:val="24"/>
          <w:szCs w:val="24"/>
        </w:rPr>
      </w:pPr>
    </w:p>
    <w:p w:rsidR="00856046" w:rsidRPr="00856046" w:rsidRDefault="00856046" w:rsidP="00856046">
      <w:pPr>
        <w:pStyle w:val="a4"/>
        <w:jc w:val="center"/>
        <w:rPr>
          <w:sz w:val="24"/>
          <w:szCs w:val="24"/>
        </w:rPr>
      </w:pPr>
      <w:r w:rsidRPr="00856046">
        <w:rPr>
          <w:sz w:val="24"/>
          <w:szCs w:val="24"/>
        </w:rPr>
        <w:t>Глава 2. Стандарт предоставления муниципальной услуги</w:t>
      </w:r>
    </w:p>
    <w:p w:rsidR="00856046" w:rsidRPr="00856046" w:rsidRDefault="00856046" w:rsidP="00856046">
      <w:pPr>
        <w:pStyle w:val="a4"/>
        <w:jc w:val="both"/>
        <w:rPr>
          <w:sz w:val="24"/>
          <w:szCs w:val="24"/>
        </w:rPr>
      </w:pPr>
    </w:p>
    <w:p w:rsidR="00856046" w:rsidRPr="00856046" w:rsidRDefault="00856046" w:rsidP="00856046">
      <w:pPr>
        <w:pStyle w:val="a4"/>
        <w:jc w:val="both"/>
        <w:rPr>
          <w:sz w:val="24"/>
          <w:szCs w:val="24"/>
        </w:rPr>
      </w:pPr>
      <w:r w:rsidRPr="00856046">
        <w:rPr>
          <w:sz w:val="24"/>
          <w:szCs w:val="24"/>
        </w:rPr>
        <w:t>2.1.Наименование муниципальной услуги</w:t>
      </w:r>
    </w:p>
    <w:p w:rsidR="00856046" w:rsidRPr="00856046" w:rsidRDefault="00856046" w:rsidP="00856046">
      <w:pPr>
        <w:pStyle w:val="a4"/>
        <w:jc w:val="both"/>
        <w:rPr>
          <w:sz w:val="24"/>
          <w:szCs w:val="24"/>
        </w:rPr>
      </w:pPr>
      <w:r w:rsidRPr="00856046">
        <w:rPr>
          <w:sz w:val="24"/>
          <w:szCs w:val="24"/>
        </w:rPr>
        <w:lastRenderedPageBreak/>
        <w:t>Наименование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w:t>
      </w:r>
    </w:p>
    <w:p w:rsidR="00856046" w:rsidRPr="00856046" w:rsidRDefault="00856046" w:rsidP="00856046">
      <w:pPr>
        <w:pStyle w:val="a4"/>
        <w:jc w:val="both"/>
        <w:rPr>
          <w:sz w:val="24"/>
          <w:szCs w:val="24"/>
        </w:rPr>
      </w:pPr>
    </w:p>
    <w:p w:rsidR="00856046" w:rsidRPr="00856046" w:rsidRDefault="00856046" w:rsidP="00856046">
      <w:pPr>
        <w:pStyle w:val="a4"/>
        <w:jc w:val="both"/>
        <w:rPr>
          <w:sz w:val="24"/>
          <w:szCs w:val="24"/>
        </w:rPr>
      </w:pPr>
      <w:r w:rsidRPr="00856046">
        <w:rPr>
          <w:sz w:val="24"/>
          <w:szCs w:val="24"/>
        </w:rPr>
        <w:t>2.2.Наименование органа, предоставляющего муниципальную услугу</w:t>
      </w:r>
    </w:p>
    <w:p w:rsidR="00856046" w:rsidRPr="00856046" w:rsidRDefault="00856046" w:rsidP="00856046">
      <w:pPr>
        <w:pStyle w:val="a4"/>
        <w:jc w:val="both"/>
        <w:rPr>
          <w:sz w:val="24"/>
          <w:szCs w:val="24"/>
        </w:rPr>
      </w:pPr>
      <w:r w:rsidRPr="00856046">
        <w:rPr>
          <w:sz w:val="24"/>
          <w:szCs w:val="24"/>
        </w:rPr>
        <w:t>Предоставление муниципальной услуги осуществляется администрацией муниципального района Пестравский (далее – Администрация). Стр</w:t>
      </w:r>
      <w:r w:rsidRPr="00856046">
        <w:rPr>
          <w:spacing w:val="-3"/>
          <w:sz w:val="24"/>
          <w:szCs w:val="24"/>
        </w:rPr>
        <w:t>у</w:t>
      </w:r>
      <w:r w:rsidRPr="00856046">
        <w:rPr>
          <w:sz w:val="24"/>
          <w:szCs w:val="24"/>
        </w:rPr>
        <w:t>кт</w:t>
      </w:r>
      <w:r w:rsidRPr="00856046">
        <w:rPr>
          <w:spacing w:val="-1"/>
          <w:sz w:val="24"/>
          <w:szCs w:val="24"/>
        </w:rPr>
        <w:t>у</w:t>
      </w:r>
      <w:r w:rsidRPr="00856046">
        <w:rPr>
          <w:spacing w:val="1"/>
          <w:sz w:val="24"/>
          <w:szCs w:val="24"/>
        </w:rPr>
        <w:t>р</w:t>
      </w:r>
      <w:r w:rsidRPr="00856046">
        <w:rPr>
          <w:spacing w:val="-1"/>
          <w:sz w:val="24"/>
          <w:szCs w:val="24"/>
        </w:rPr>
        <w:t>н</w:t>
      </w:r>
      <w:r w:rsidRPr="00856046">
        <w:rPr>
          <w:spacing w:val="1"/>
          <w:sz w:val="24"/>
          <w:szCs w:val="24"/>
        </w:rPr>
        <w:t>о</w:t>
      </w:r>
      <w:r w:rsidRPr="00856046">
        <w:rPr>
          <w:sz w:val="24"/>
          <w:szCs w:val="24"/>
        </w:rPr>
        <w:t xml:space="preserve">е </w:t>
      </w:r>
      <w:r w:rsidRPr="00856046">
        <w:rPr>
          <w:spacing w:val="-1"/>
          <w:sz w:val="24"/>
          <w:szCs w:val="24"/>
        </w:rPr>
        <w:t>по</w:t>
      </w:r>
      <w:r w:rsidRPr="00856046">
        <w:rPr>
          <w:spacing w:val="1"/>
          <w:sz w:val="24"/>
          <w:szCs w:val="24"/>
        </w:rPr>
        <w:t>др</w:t>
      </w:r>
      <w:r w:rsidRPr="00856046">
        <w:rPr>
          <w:sz w:val="24"/>
          <w:szCs w:val="24"/>
        </w:rPr>
        <w:t>а</w:t>
      </w:r>
      <w:r w:rsidRPr="00856046">
        <w:rPr>
          <w:spacing w:val="-3"/>
          <w:sz w:val="24"/>
          <w:szCs w:val="24"/>
        </w:rPr>
        <w:t>з</w:t>
      </w:r>
      <w:r w:rsidRPr="00856046">
        <w:rPr>
          <w:spacing w:val="1"/>
          <w:sz w:val="24"/>
          <w:szCs w:val="24"/>
        </w:rPr>
        <w:t>д</w:t>
      </w:r>
      <w:r w:rsidRPr="00856046">
        <w:rPr>
          <w:sz w:val="24"/>
          <w:szCs w:val="24"/>
        </w:rPr>
        <w:t>ел</w:t>
      </w:r>
      <w:r w:rsidRPr="00856046">
        <w:rPr>
          <w:spacing w:val="-3"/>
          <w:sz w:val="24"/>
          <w:szCs w:val="24"/>
        </w:rPr>
        <w:t>е</w:t>
      </w:r>
      <w:r w:rsidRPr="00856046">
        <w:rPr>
          <w:spacing w:val="-1"/>
          <w:sz w:val="24"/>
          <w:szCs w:val="24"/>
        </w:rPr>
        <w:t>н</w:t>
      </w:r>
      <w:r w:rsidRPr="00856046">
        <w:rPr>
          <w:spacing w:val="1"/>
          <w:sz w:val="24"/>
          <w:szCs w:val="24"/>
        </w:rPr>
        <w:t>и</w:t>
      </w:r>
      <w:r w:rsidRPr="00856046">
        <w:rPr>
          <w:sz w:val="24"/>
          <w:szCs w:val="24"/>
        </w:rPr>
        <w:t xml:space="preserve">е </w:t>
      </w:r>
      <w:r w:rsidRPr="00856046">
        <w:rPr>
          <w:sz w:val="24"/>
          <w:szCs w:val="24"/>
        </w:rPr>
        <w:tab/>
        <w:t>а</w:t>
      </w:r>
      <w:r w:rsidRPr="00856046">
        <w:rPr>
          <w:spacing w:val="1"/>
          <w:sz w:val="24"/>
          <w:szCs w:val="24"/>
        </w:rPr>
        <w:t>д</w:t>
      </w:r>
      <w:r w:rsidRPr="00856046">
        <w:rPr>
          <w:spacing w:val="-3"/>
          <w:sz w:val="24"/>
          <w:szCs w:val="24"/>
        </w:rPr>
        <w:t>м</w:t>
      </w:r>
      <w:r w:rsidRPr="00856046">
        <w:rPr>
          <w:spacing w:val="-1"/>
          <w:sz w:val="24"/>
          <w:szCs w:val="24"/>
        </w:rPr>
        <w:t>и</w:t>
      </w:r>
      <w:r w:rsidRPr="00856046">
        <w:rPr>
          <w:spacing w:val="1"/>
          <w:sz w:val="24"/>
          <w:szCs w:val="24"/>
        </w:rPr>
        <w:t>ни</w:t>
      </w:r>
      <w:r w:rsidRPr="00856046">
        <w:rPr>
          <w:sz w:val="24"/>
          <w:szCs w:val="24"/>
        </w:rPr>
        <w:t>с</w:t>
      </w:r>
      <w:r w:rsidRPr="00856046">
        <w:rPr>
          <w:spacing w:val="-3"/>
          <w:sz w:val="24"/>
          <w:szCs w:val="24"/>
        </w:rPr>
        <w:t>т</w:t>
      </w:r>
      <w:r w:rsidRPr="00856046">
        <w:rPr>
          <w:spacing w:val="1"/>
          <w:sz w:val="24"/>
          <w:szCs w:val="24"/>
        </w:rPr>
        <w:t>р</w:t>
      </w:r>
      <w:r w:rsidRPr="00856046">
        <w:rPr>
          <w:spacing w:val="-2"/>
          <w:sz w:val="24"/>
          <w:szCs w:val="24"/>
        </w:rPr>
        <w:t>а</w:t>
      </w:r>
      <w:r w:rsidRPr="00856046">
        <w:rPr>
          <w:spacing w:val="1"/>
          <w:sz w:val="24"/>
          <w:szCs w:val="24"/>
        </w:rPr>
        <w:t>ц</w:t>
      </w:r>
      <w:r w:rsidRPr="00856046">
        <w:rPr>
          <w:spacing w:val="-1"/>
          <w:sz w:val="24"/>
          <w:szCs w:val="24"/>
        </w:rPr>
        <w:t>и</w:t>
      </w:r>
      <w:r w:rsidRPr="00856046">
        <w:rPr>
          <w:sz w:val="24"/>
          <w:szCs w:val="24"/>
        </w:rPr>
        <w:t>и м</w:t>
      </w:r>
      <w:r w:rsidRPr="00856046">
        <w:rPr>
          <w:spacing w:val="-4"/>
          <w:sz w:val="24"/>
          <w:szCs w:val="24"/>
        </w:rPr>
        <w:t>у</w:t>
      </w:r>
      <w:r w:rsidRPr="00856046">
        <w:rPr>
          <w:spacing w:val="1"/>
          <w:sz w:val="24"/>
          <w:szCs w:val="24"/>
        </w:rPr>
        <w:t>ниц</w:t>
      </w:r>
      <w:r w:rsidRPr="00856046">
        <w:rPr>
          <w:spacing w:val="-1"/>
          <w:sz w:val="24"/>
          <w:szCs w:val="24"/>
        </w:rPr>
        <w:t>и</w:t>
      </w:r>
      <w:r w:rsidRPr="00856046">
        <w:rPr>
          <w:spacing w:val="1"/>
          <w:sz w:val="24"/>
          <w:szCs w:val="24"/>
        </w:rPr>
        <w:t>п</w:t>
      </w:r>
      <w:r w:rsidRPr="00856046">
        <w:rPr>
          <w:sz w:val="24"/>
          <w:szCs w:val="24"/>
        </w:rPr>
        <w:t>ал</w:t>
      </w:r>
      <w:r w:rsidRPr="00856046">
        <w:rPr>
          <w:spacing w:val="-2"/>
          <w:sz w:val="24"/>
          <w:szCs w:val="24"/>
        </w:rPr>
        <w:t>ь</w:t>
      </w:r>
      <w:r w:rsidRPr="00856046">
        <w:rPr>
          <w:spacing w:val="-1"/>
          <w:sz w:val="24"/>
          <w:szCs w:val="24"/>
        </w:rPr>
        <w:t>н</w:t>
      </w:r>
      <w:r w:rsidRPr="00856046">
        <w:rPr>
          <w:spacing w:val="1"/>
          <w:sz w:val="24"/>
          <w:szCs w:val="24"/>
        </w:rPr>
        <w:t>о</w:t>
      </w:r>
      <w:r w:rsidRPr="00856046">
        <w:rPr>
          <w:sz w:val="24"/>
          <w:szCs w:val="24"/>
        </w:rPr>
        <w:t xml:space="preserve">го </w:t>
      </w:r>
      <w:r w:rsidRPr="00856046">
        <w:rPr>
          <w:spacing w:val="1"/>
          <w:sz w:val="24"/>
          <w:szCs w:val="24"/>
        </w:rPr>
        <w:t>р</w:t>
      </w:r>
      <w:r w:rsidRPr="00856046">
        <w:rPr>
          <w:spacing w:val="-2"/>
          <w:sz w:val="24"/>
          <w:szCs w:val="24"/>
        </w:rPr>
        <w:t>а</w:t>
      </w:r>
      <w:r w:rsidRPr="00856046">
        <w:rPr>
          <w:spacing w:val="1"/>
          <w:sz w:val="24"/>
          <w:szCs w:val="24"/>
        </w:rPr>
        <w:t>й</w:t>
      </w:r>
      <w:r w:rsidRPr="00856046">
        <w:rPr>
          <w:spacing w:val="-1"/>
          <w:sz w:val="24"/>
          <w:szCs w:val="24"/>
        </w:rPr>
        <w:t>о</w:t>
      </w:r>
      <w:r w:rsidRPr="00856046">
        <w:rPr>
          <w:spacing w:val="1"/>
          <w:sz w:val="24"/>
          <w:szCs w:val="24"/>
        </w:rPr>
        <w:t>н</w:t>
      </w:r>
      <w:r w:rsidRPr="00856046">
        <w:rPr>
          <w:sz w:val="24"/>
          <w:szCs w:val="24"/>
        </w:rPr>
        <w:t>а</w:t>
      </w:r>
      <w:r w:rsidRPr="00856046">
        <w:rPr>
          <w:sz w:val="24"/>
          <w:szCs w:val="24"/>
        </w:rPr>
        <w:tab/>
      </w:r>
      <w:r w:rsidRPr="00856046">
        <w:rPr>
          <w:spacing w:val="-3"/>
          <w:sz w:val="24"/>
          <w:szCs w:val="24"/>
        </w:rPr>
        <w:t>Пестравский</w:t>
      </w:r>
      <w:r w:rsidRPr="00856046">
        <w:rPr>
          <w:sz w:val="24"/>
          <w:szCs w:val="24"/>
        </w:rPr>
        <w:t xml:space="preserve"> Сама</w:t>
      </w:r>
      <w:r w:rsidRPr="00856046">
        <w:rPr>
          <w:spacing w:val="-1"/>
          <w:sz w:val="24"/>
          <w:szCs w:val="24"/>
        </w:rPr>
        <w:t>р</w:t>
      </w:r>
      <w:r w:rsidRPr="00856046">
        <w:rPr>
          <w:sz w:val="24"/>
          <w:szCs w:val="24"/>
        </w:rPr>
        <w:t>с</w:t>
      </w:r>
      <w:r w:rsidRPr="00856046">
        <w:rPr>
          <w:spacing w:val="-2"/>
          <w:sz w:val="24"/>
          <w:szCs w:val="24"/>
        </w:rPr>
        <w:t>к</w:t>
      </w:r>
      <w:r w:rsidRPr="00856046">
        <w:rPr>
          <w:spacing w:val="1"/>
          <w:sz w:val="24"/>
          <w:szCs w:val="24"/>
        </w:rPr>
        <w:t>о</w:t>
      </w:r>
      <w:r w:rsidRPr="00856046">
        <w:rPr>
          <w:sz w:val="24"/>
          <w:szCs w:val="24"/>
        </w:rPr>
        <w:t xml:space="preserve">й </w:t>
      </w:r>
      <w:r w:rsidRPr="00856046">
        <w:rPr>
          <w:spacing w:val="-1"/>
          <w:sz w:val="24"/>
          <w:szCs w:val="24"/>
        </w:rPr>
        <w:t>о</w:t>
      </w:r>
      <w:r w:rsidRPr="00856046">
        <w:rPr>
          <w:spacing w:val="1"/>
          <w:sz w:val="24"/>
          <w:szCs w:val="24"/>
        </w:rPr>
        <w:t>б</w:t>
      </w:r>
      <w:r w:rsidRPr="00856046">
        <w:rPr>
          <w:spacing w:val="-1"/>
          <w:sz w:val="24"/>
          <w:szCs w:val="24"/>
        </w:rPr>
        <w:t>л</w:t>
      </w:r>
      <w:r w:rsidRPr="00856046">
        <w:rPr>
          <w:spacing w:val="-2"/>
          <w:sz w:val="24"/>
          <w:szCs w:val="24"/>
        </w:rPr>
        <w:t>а</w:t>
      </w:r>
      <w:r w:rsidRPr="00856046">
        <w:rPr>
          <w:sz w:val="24"/>
          <w:szCs w:val="24"/>
        </w:rPr>
        <w:t>ст</w:t>
      </w:r>
      <w:r w:rsidRPr="00856046">
        <w:rPr>
          <w:spacing w:val="5"/>
          <w:sz w:val="24"/>
          <w:szCs w:val="24"/>
        </w:rPr>
        <w:t>и</w:t>
      </w:r>
      <w:r w:rsidRPr="00856046">
        <w:rPr>
          <w:sz w:val="24"/>
          <w:szCs w:val="24"/>
        </w:rPr>
        <w:t xml:space="preserve">, </w:t>
      </w:r>
      <w:r w:rsidRPr="00856046">
        <w:rPr>
          <w:spacing w:val="1"/>
          <w:sz w:val="24"/>
          <w:szCs w:val="24"/>
        </w:rPr>
        <w:t>о</w:t>
      </w:r>
      <w:r w:rsidRPr="00856046">
        <w:rPr>
          <w:spacing w:val="-1"/>
          <w:sz w:val="24"/>
          <w:szCs w:val="24"/>
        </w:rPr>
        <w:t>б</w:t>
      </w:r>
      <w:r w:rsidRPr="00856046">
        <w:rPr>
          <w:sz w:val="24"/>
          <w:szCs w:val="24"/>
        </w:rPr>
        <w:t>ес</w:t>
      </w:r>
      <w:r w:rsidRPr="00856046">
        <w:rPr>
          <w:spacing w:val="-1"/>
          <w:sz w:val="24"/>
          <w:szCs w:val="24"/>
        </w:rPr>
        <w:t>п</w:t>
      </w:r>
      <w:r w:rsidRPr="00856046">
        <w:rPr>
          <w:sz w:val="24"/>
          <w:szCs w:val="24"/>
        </w:rPr>
        <w:t>еч</w:t>
      </w:r>
      <w:r w:rsidRPr="00856046">
        <w:rPr>
          <w:spacing w:val="1"/>
          <w:sz w:val="24"/>
          <w:szCs w:val="24"/>
        </w:rPr>
        <w:t>и</w:t>
      </w:r>
      <w:r w:rsidRPr="00856046">
        <w:rPr>
          <w:spacing w:val="-3"/>
          <w:sz w:val="24"/>
          <w:szCs w:val="24"/>
        </w:rPr>
        <w:t>в</w:t>
      </w:r>
      <w:r w:rsidRPr="00856046">
        <w:rPr>
          <w:sz w:val="24"/>
          <w:szCs w:val="24"/>
        </w:rPr>
        <w:t>аю</w:t>
      </w:r>
      <w:r w:rsidRPr="00856046">
        <w:rPr>
          <w:spacing w:val="-1"/>
          <w:sz w:val="24"/>
          <w:szCs w:val="24"/>
        </w:rPr>
        <w:t>щ</w:t>
      </w:r>
      <w:r w:rsidRPr="00856046">
        <w:rPr>
          <w:sz w:val="24"/>
          <w:szCs w:val="24"/>
        </w:rPr>
        <w:t>ее</w:t>
      </w:r>
      <w:r w:rsidRPr="00856046">
        <w:rPr>
          <w:sz w:val="24"/>
          <w:szCs w:val="24"/>
        </w:rPr>
        <w:tab/>
      </w:r>
      <w:r w:rsidRPr="00856046">
        <w:rPr>
          <w:spacing w:val="-1"/>
          <w:sz w:val="24"/>
          <w:szCs w:val="24"/>
        </w:rPr>
        <w:t>о</w:t>
      </w:r>
      <w:r w:rsidRPr="00856046">
        <w:rPr>
          <w:spacing w:val="1"/>
          <w:sz w:val="24"/>
          <w:szCs w:val="24"/>
        </w:rPr>
        <w:t>р</w:t>
      </w:r>
      <w:r w:rsidRPr="00856046">
        <w:rPr>
          <w:sz w:val="24"/>
          <w:szCs w:val="24"/>
        </w:rPr>
        <w:t>г</w:t>
      </w:r>
      <w:r w:rsidRPr="00856046">
        <w:rPr>
          <w:spacing w:val="-2"/>
          <w:sz w:val="24"/>
          <w:szCs w:val="24"/>
        </w:rPr>
        <w:t>а</w:t>
      </w:r>
      <w:r w:rsidRPr="00856046">
        <w:rPr>
          <w:spacing w:val="1"/>
          <w:sz w:val="24"/>
          <w:szCs w:val="24"/>
        </w:rPr>
        <w:t>ни</w:t>
      </w:r>
      <w:r w:rsidRPr="00856046">
        <w:rPr>
          <w:sz w:val="24"/>
          <w:szCs w:val="24"/>
        </w:rPr>
        <w:t>з</w:t>
      </w:r>
      <w:r w:rsidRPr="00856046">
        <w:rPr>
          <w:spacing w:val="-3"/>
          <w:sz w:val="24"/>
          <w:szCs w:val="24"/>
        </w:rPr>
        <w:t>а</w:t>
      </w:r>
      <w:r w:rsidRPr="00856046">
        <w:rPr>
          <w:spacing w:val="1"/>
          <w:sz w:val="24"/>
          <w:szCs w:val="24"/>
        </w:rPr>
        <w:t>ци</w:t>
      </w:r>
      <w:r w:rsidRPr="00856046">
        <w:rPr>
          <w:sz w:val="24"/>
          <w:szCs w:val="24"/>
        </w:rPr>
        <w:t>ю</w:t>
      </w:r>
      <w:r w:rsidRPr="00856046">
        <w:rPr>
          <w:sz w:val="24"/>
          <w:szCs w:val="24"/>
        </w:rPr>
        <w:tab/>
      </w:r>
      <w:r w:rsidRPr="00856046">
        <w:rPr>
          <w:spacing w:val="1"/>
          <w:sz w:val="24"/>
          <w:szCs w:val="24"/>
        </w:rPr>
        <w:t>пр</w:t>
      </w:r>
      <w:r w:rsidRPr="00856046">
        <w:rPr>
          <w:spacing w:val="-2"/>
          <w:sz w:val="24"/>
          <w:szCs w:val="24"/>
        </w:rPr>
        <w:t>е</w:t>
      </w:r>
      <w:r w:rsidRPr="00856046">
        <w:rPr>
          <w:spacing w:val="-1"/>
          <w:sz w:val="24"/>
          <w:szCs w:val="24"/>
        </w:rPr>
        <w:t>до</w:t>
      </w:r>
      <w:r w:rsidRPr="00856046">
        <w:rPr>
          <w:sz w:val="24"/>
          <w:szCs w:val="24"/>
        </w:rPr>
        <w:t>став</w:t>
      </w:r>
      <w:r w:rsidRPr="00856046">
        <w:rPr>
          <w:spacing w:val="-1"/>
          <w:sz w:val="24"/>
          <w:szCs w:val="24"/>
        </w:rPr>
        <w:t>л</w:t>
      </w:r>
      <w:r w:rsidRPr="00856046">
        <w:rPr>
          <w:sz w:val="24"/>
          <w:szCs w:val="24"/>
        </w:rPr>
        <w:t>е</w:t>
      </w:r>
      <w:r w:rsidRPr="00856046">
        <w:rPr>
          <w:spacing w:val="1"/>
          <w:sz w:val="24"/>
          <w:szCs w:val="24"/>
        </w:rPr>
        <w:t>н</w:t>
      </w:r>
      <w:r w:rsidRPr="00856046">
        <w:rPr>
          <w:spacing w:val="-1"/>
          <w:sz w:val="24"/>
          <w:szCs w:val="24"/>
        </w:rPr>
        <w:t>и</w:t>
      </w:r>
      <w:r w:rsidRPr="00856046">
        <w:rPr>
          <w:sz w:val="24"/>
          <w:szCs w:val="24"/>
        </w:rPr>
        <w:t>я</w:t>
      </w:r>
      <w:r w:rsidRPr="00856046">
        <w:rPr>
          <w:sz w:val="24"/>
          <w:szCs w:val="24"/>
        </w:rPr>
        <w:tab/>
        <w:t>м</w:t>
      </w:r>
      <w:r w:rsidRPr="00856046">
        <w:rPr>
          <w:spacing w:val="-4"/>
          <w:sz w:val="24"/>
          <w:szCs w:val="24"/>
        </w:rPr>
        <w:t>у</w:t>
      </w:r>
      <w:r w:rsidRPr="00856046">
        <w:rPr>
          <w:spacing w:val="1"/>
          <w:sz w:val="24"/>
          <w:szCs w:val="24"/>
        </w:rPr>
        <w:t>ни</w:t>
      </w:r>
      <w:r w:rsidRPr="00856046">
        <w:rPr>
          <w:spacing w:val="-1"/>
          <w:sz w:val="24"/>
          <w:szCs w:val="24"/>
        </w:rPr>
        <w:t>ци</w:t>
      </w:r>
      <w:r w:rsidRPr="00856046">
        <w:rPr>
          <w:spacing w:val="1"/>
          <w:sz w:val="24"/>
          <w:szCs w:val="24"/>
        </w:rPr>
        <w:t>п</w:t>
      </w:r>
      <w:r w:rsidRPr="00856046">
        <w:rPr>
          <w:sz w:val="24"/>
          <w:szCs w:val="24"/>
        </w:rPr>
        <w:t>ал</w:t>
      </w:r>
      <w:r w:rsidRPr="00856046">
        <w:rPr>
          <w:spacing w:val="-2"/>
          <w:sz w:val="24"/>
          <w:szCs w:val="24"/>
        </w:rPr>
        <w:t>ь</w:t>
      </w:r>
      <w:r w:rsidRPr="00856046">
        <w:rPr>
          <w:spacing w:val="-1"/>
          <w:sz w:val="24"/>
          <w:szCs w:val="24"/>
        </w:rPr>
        <w:t>н</w:t>
      </w:r>
      <w:r w:rsidRPr="00856046">
        <w:rPr>
          <w:spacing w:val="1"/>
          <w:sz w:val="24"/>
          <w:szCs w:val="24"/>
        </w:rPr>
        <w:t>о</w:t>
      </w:r>
      <w:r w:rsidRPr="00856046">
        <w:rPr>
          <w:sz w:val="24"/>
          <w:szCs w:val="24"/>
        </w:rPr>
        <w:t xml:space="preserve">й </w:t>
      </w:r>
      <w:r w:rsidRPr="00856046">
        <w:rPr>
          <w:spacing w:val="-4"/>
          <w:sz w:val="24"/>
          <w:szCs w:val="24"/>
        </w:rPr>
        <w:t>у</w:t>
      </w:r>
      <w:r w:rsidRPr="00856046">
        <w:rPr>
          <w:sz w:val="24"/>
          <w:szCs w:val="24"/>
        </w:rPr>
        <w:t>с</w:t>
      </w:r>
      <w:r w:rsidRPr="00856046">
        <w:rPr>
          <w:spacing w:val="1"/>
          <w:sz w:val="24"/>
          <w:szCs w:val="24"/>
        </w:rPr>
        <w:t>л</w:t>
      </w:r>
      <w:r w:rsidRPr="00856046">
        <w:rPr>
          <w:spacing w:val="-4"/>
          <w:sz w:val="24"/>
          <w:szCs w:val="24"/>
        </w:rPr>
        <w:t>у</w:t>
      </w:r>
      <w:r w:rsidRPr="00856046">
        <w:rPr>
          <w:sz w:val="24"/>
          <w:szCs w:val="24"/>
        </w:rPr>
        <w:t>ги - МКУ Комитет по вопросам семьи, материнства и детства администрации муниципального района Пестравский (далее – Комитет).</w:t>
      </w:r>
    </w:p>
    <w:p w:rsidR="00856046" w:rsidRPr="00856046" w:rsidRDefault="00856046" w:rsidP="00856046">
      <w:pPr>
        <w:pStyle w:val="a4"/>
        <w:jc w:val="both"/>
        <w:rPr>
          <w:sz w:val="24"/>
          <w:szCs w:val="24"/>
        </w:rPr>
      </w:pPr>
      <w:r w:rsidRPr="00856046">
        <w:rPr>
          <w:sz w:val="24"/>
          <w:szCs w:val="24"/>
        </w:rPr>
        <w:t xml:space="preserve">2.3.Результатом предоставления муниципальной услуги являются: </w:t>
      </w:r>
    </w:p>
    <w:p w:rsidR="00856046" w:rsidRPr="00856046" w:rsidRDefault="00856046" w:rsidP="00856046">
      <w:pPr>
        <w:pStyle w:val="a4"/>
        <w:jc w:val="both"/>
        <w:rPr>
          <w:sz w:val="24"/>
          <w:szCs w:val="24"/>
        </w:rPr>
      </w:pPr>
      <w:r w:rsidRPr="00856046">
        <w:rPr>
          <w:sz w:val="24"/>
          <w:szCs w:val="24"/>
        </w:rPr>
        <w:t>- направление заявителю постановления администрации муниципального района Пестравский о назначении опекуна или об отказе в назначении опекуна, либо заключения Комитета о возможности или невозможности заявителя быть опекуном.</w:t>
      </w:r>
    </w:p>
    <w:p w:rsidR="00856046" w:rsidRPr="00856046" w:rsidRDefault="00856046" w:rsidP="00856046">
      <w:pPr>
        <w:pStyle w:val="a4"/>
        <w:jc w:val="both"/>
        <w:rPr>
          <w:sz w:val="24"/>
          <w:szCs w:val="24"/>
        </w:rPr>
      </w:pPr>
      <w:r w:rsidRPr="00856046">
        <w:rPr>
          <w:sz w:val="24"/>
          <w:szCs w:val="24"/>
        </w:rPr>
        <w:t>2.4. Срок предоставления муниципальной услуги составляет 15 календарных дней.</w:t>
      </w:r>
    </w:p>
    <w:p w:rsidR="00856046" w:rsidRPr="00856046" w:rsidRDefault="00856046" w:rsidP="00856046">
      <w:pPr>
        <w:pStyle w:val="a4"/>
        <w:jc w:val="both"/>
        <w:rPr>
          <w:sz w:val="24"/>
          <w:szCs w:val="24"/>
        </w:rPr>
      </w:pPr>
    </w:p>
    <w:p w:rsidR="00856046" w:rsidRPr="00856046" w:rsidRDefault="00856046" w:rsidP="00856046">
      <w:pPr>
        <w:pStyle w:val="a4"/>
        <w:jc w:val="center"/>
        <w:rPr>
          <w:sz w:val="24"/>
          <w:szCs w:val="24"/>
        </w:rPr>
      </w:pPr>
      <w:r w:rsidRPr="00856046">
        <w:rPr>
          <w:sz w:val="24"/>
          <w:szCs w:val="24"/>
        </w:rPr>
        <w:t>2.5.Правовые основания для предоставления муниципальной услуги</w:t>
      </w:r>
    </w:p>
    <w:p w:rsidR="00856046" w:rsidRPr="00856046" w:rsidRDefault="00856046" w:rsidP="00856046">
      <w:pPr>
        <w:pStyle w:val="a4"/>
        <w:ind w:firstLine="720"/>
        <w:jc w:val="both"/>
        <w:rPr>
          <w:sz w:val="24"/>
          <w:szCs w:val="24"/>
        </w:rPr>
      </w:pPr>
      <w:r w:rsidRPr="00856046">
        <w:rPr>
          <w:sz w:val="24"/>
          <w:szCs w:val="24"/>
        </w:rPr>
        <w:t>Конвенция о правах ребенка, одобренная Генеральной Ассамблеей ООН 20.11.1989;</w:t>
      </w:r>
    </w:p>
    <w:p w:rsidR="00856046" w:rsidRPr="00856046" w:rsidRDefault="00856046" w:rsidP="00856046">
      <w:pPr>
        <w:pStyle w:val="a4"/>
        <w:ind w:firstLine="720"/>
        <w:jc w:val="both"/>
        <w:rPr>
          <w:sz w:val="24"/>
          <w:szCs w:val="24"/>
        </w:rPr>
      </w:pPr>
      <w:r w:rsidRPr="00856046">
        <w:rPr>
          <w:sz w:val="24"/>
          <w:szCs w:val="24"/>
        </w:rPr>
        <w:t xml:space="preserve">Конституция Российской Федерации от 12.12.1993 (ст. 7, ст. 38, ст. 72); </w:t>
      </w:r>
    </w:p>
    <w:p w:rsidR="00856046" w:rsidRPr="00856046" w:rsidRDefault="00856046" w:rsidP="00856046">
      <w:pPr>
        <w:pStyle w:val="a4"/>
        <w:ind w:firstLine="720"/>
        <w:jc w:val="both"/>
        <w:rPr>
          <w:sz w:val="24"/>
          <w:szCs w:val="24"/>
        </w:rPr>
      </w:pPr>
      <w:r w:rsidRPr="00856046">
        <w:rPr>
          <w:sz w:val="24"/>
          <w:szCs w:val="24"/>
        </w:rPr>
        <w:t>Гражданский кодекс Российской Федерации (часть первая) от 30.11.1994 № 51-ФЗ</w:t>
      </w:r>
      <w:bookmarkStart w:id="1" w:name="p18"/>
      <w:bookmarkEnd w:id="1"/>
      <w:r w:rsidRPr="00856046">
        <w:rPr>
          <w:sz w:val="24"/>
          <w:szCs w:val="24"/>
        </w:rPr>
        <w:t>;</w:t>
      </w:r>
    </w:p>
    <w:p w:rsidR="00856046" w:rsidRPr="00856046" w:rsidRDefault="00856046" w:rsidP="00856046">
      <w:pPr>
        <w:pStyle w:val="a4"/>
        <w:ind w:firstLine="720"/>
        <w:jc w:val="both"/>
        <w:rPr>
          <w:sz w:val="24"/>
          <w:szCs w:val="24"/>
        </w:rPr>
      </w:pPr>
      <w:r w:rsidRPr="00856046">
        <w:rPr>
          <w:sz w:val="24"/>
          <w:szCs w:val="24"/>
        </w:rPr>
        <w:t>Семейный кодекс Российской Федерации</w:t>
      </w:r>
      <w:bookmarkStart w:id="2" w:name="p16"/>
      <w:bookmarkEnd w:id="2"/>
      <w:r w:rsidRPr="00856046">
        <w:rPr>
          <w:sz w:val="24"/>
          <w:szCs w:val="24"/>
        </w:rPr>
        <w:t xml:space="preserve"> от 29.12.1995 № 223-ФЗ</w:t>
      </w:r>
      <w:bookmarkStart w:id="3" w:name="p17"/>
      <w:bookmarkStart w:id="4" w:name="p3"/>
      <w:bookmarkEnd w:id="3"/>
      <w:bookmarkEnd w:id="4"/>
      <w:r w:rsidRPr="00856046">
        <w:rPr>
          <w:sz w:val="24"/>
          <w:szCs w:val="24"/>
        </w:rPr>
        <w:t>;</w:t>
      </w:r>
    </w:p>
    <w:p w:rsidR="00856046" w:rsidRPr="00856046" w:rsidRDefault="00856046" w:rsidP="00856046">
      <w:pPr>
        <w:pStyle w:val="a4"/>
        <w:ind w:firstLine="720"/>
        <w:jc w:val="both"/>
        <w:rPr>
          <w:color w:val="000000"/>
          <w:sz w:val="24"/>
          <w:szCs w:val="24"/>
        </w:rPr>
      </w:pPr>
      <w:r w:rsidRPr="00856046">
        <w:rPr>
          <w:sz w:val="24"/>
          <w:szCs w:val="24"/>
        </w:rPr>
        <w:t>Гражданский процессуальный кодекс Российской Федерации от 14.11.2002 № 138-ФЗ;</w:t>
      </w:r>
    </w:p>
    <w:p w:rsidR="00856046" w:rsidRPr="00856046" w:rsidRDefault="00856046" w:rsidP="00856046">
      <w:pPr>
        <w:pStyle w:val="a4"/>
        <w:ind w:firstLine="720"/>
        <w:jc w:val="both"/>
        <w:rPr>
          <w:sz w:val="24"/>
          <w:szCs w:val="24"/>
        </w:rPr>
      </w:pPr>
      <w:r w:rsidRPr="00856046">
        <w:rPr>
          <w:sz w:val="24"/>
          <w:szCs w:val="24"/>
        </w:rPr>
        <w:t>Федеральный закон от 02.05.2006 № 59-ФЗ "О порядке рассмотрения обращений граждан Российской Федерации";</w:t>
      </w:r>
    </w:p>
    <w:p w:rsidR="00856046" w:rsidRPr="00856046" w:rsidRDefault="00856046" w:rsidP="00856046">
      <w:pPr>
        <w:pStyle w:val="a4"/>
        <w:jc w:val="both"/>
        <w:rPr>
          <w:sz w:val="24"/>
          <w:szCs w:val="24"/>
        </w:rPr>
      </w:pPr>
      <w:r w:rsidRPr="00856046">
        <w:rPr>
          <w:b/>
          <w:sz w:val="24"/>
          <w:szCs w:val="24"/>
        </w:rPr>
        <w:tab/>
      </w:r>
      <w:r w:rsidRPr="00856046">
        <w:rPr>
          <w:sz w:val="24"/>
          <w:szCs w:val="24"/>
        </w:rPr>
        <w:t>Федеральный закон от 06.10.2003 № 131-ФЗ "Об общих принципах организации местного самоуправления в Российской Федерации";</w:t>
      </w:r>
    </w:p>
    <w:p w:rsidR="00856046" w:rsidRPr="00856046" w:rsidRDefault="00856046" w:rsidP="00856046">
      <w:pPr>
        <w:pStyle w:val="a4"/>
        <w:jc w:val="both"/>
        <w:rPr>
          <w:sz w:val="24"/>
          <w:szCs w:val="24"/>
        </w:rPr>
      </w:pPr>
      <w:r w:rsidRPr="00856046">
        <w:rPr>
          <w:sz w:val="24"/>
          <w:szCs w:val="24"/>
        </w:rPr>
        <w:tab/>
        <w:t>Федеральный закон от 24.04.2008 № 48-ФЗ "Об опеке и попечительстве";</w:t>
      </w:r>
      <w:r w:rsidRPr="00856046">
        <w:rPr>
          <w:b/>
          <w:sz w:val="24"/>
          <w:szCs w:val="24"/>
        </w:rPr>
        <w:tab/>
      </w:r>
      <w:r w:rsidRPr="00856046">
        <w:rPr>
          <w:sz w:val="24"/>
          <w:szCs w:val="24"/>
        </w:rPr>
        <w:t>Федеральный закон от 21.12.1996 г. №159-ФЗ "О дополнительных гарантиях по социальной поддержке детей-сирот и детей, оставшихся без попечения родителей"</w:t>
      </w:r>
    </w:p>
    <w:p w:rsidR="00856046" w:rsidRPr="00856046" w:rsidRDefault="00856046" w:rsidP="00856046">
      <w:pPr>
        <w:pStyle w:val="a4"/>
        <w:jc w:val="both"/>
        <w:rPr>
          <w:sz w:val="24"/>
          <w:szCs w:val="24"/>
        </w:rPr>
      </w:pPr>
      <w:r w:rsidRPr="00856046">
        <w:rPr>
          <w:sz w:val="24"/>
          <w:szCs w:val="24"/>
        </w:rPr>
        <w:tab/>
        <w:t>Федеральный закон от 16.04.2001 № 44-ФЗ "О государственном банке данных о детях, оставшихся без попечения родителей";</w:t>
      </w:r>
    </w:p>
    <w:p w:rsidR="00856046" w:rsidRPr="00856046" w:rsidRDefault="00856046" w:rsidP="00856046">
      <w:pPr>
        <w:pStyle w:val="a4"/>
        <w:jc w:val="both"/>
        <w:rPr>
          <w:sz w:val="24"/>
          <w:szCs w:val="24"/>
        </w:rPr>
      </w:pPr>
      <w:r w:rsidRPr="00856046">
        <w:rPr>
          <w:sz w:val="24"/>
          <w:szCs w:val="24"/>
        </w:rPr>
        <w:t>Федеральный закон от 15.11.1997 № 143-ФЗ "Об актах гражданского состояния";</w:t>
      </w:r>
    </w:p>
    <w:p w:rsidR="00856046" w:rsidRPr="00856046" w:rsidRDefault="00856046" w:rsidP="00856046">
      <w:pPr>
        <w:pStyle w:val="a4"/>
        <w:jc w:val="both"/>
        <w:rPr>
          <w:sz w:val="24"/>
          <w:szCs w:val="24"/>
        </w:rPr>
      </w:pPr>
      <w:r w:rsidRPr="00856046">
        <w:rPr>
          <w:sz w:val="24"/>
          <w:szCs w:val="24"/>
        </w:rPr>
        <w:t>Федеральный закон от 31.05.2002 № 62-ФЗ "О гражданстве Российской Федерации";</w:t>
      </w:r>
    </w:p>
    <w:p w:rsidR="00856046" w:rsidRPr="00856046" w:rsidRDefault="00856046" w:rsidP="00856046">
      <w:pPr>
        <w:pStyle w:val="a4"/>
        <w:jc w:val="both"/>
        <w:rPr>
          <w:sz w:val="24"/>
          <w:szCs w:val="24"/>
        </w:rPr>
      </w:pPr>
      <w:r w:rsidRPr="00856046">
        <w:rPr>
          <w:sz w:val="24"/>
          <w:szCs w:val="24"/>
        </w:rPr>
        <w:tab/>
        <w:t>постановление Правительства Российской Федерации от 01.05.1996 № 542 "Об утверждении Перечня заболеваний, при наличии которых лицо не может усыновить ребенка, принять его под опеку (попечительство), взять в приемную семью";</w:t>
      </w:r>
    </w:p>
    <w:p w:rsidR="00856046" w:rsidRPr="00856046" w:rsidRDefault="00856046" w:rsidP="00856046">
      <w:pPr>
        <w:pStyle w:val="a4"/>
        <w:ind w:firstLine="720"/>
        <w:jc w:val="both"/>
        <w:rPr>
          <w:sz w:val="24"/>
          <w:szCs w:val="24"/>
        </w:rPr>
      </w:pPr>
      <w:r w:rsidRPr="00856046">
        <w:rPr>
          <w:sz w:val="24"/>
          <w:szCs w:val="24"/>
        </w:rPr>
        <w:t xml:space="preserve">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w:t>
      </w:r>
    </w:p>
    <w:p w:rsidR="00856046" w:rsidRPr="00856046" w:rsidRDefault="00856046" w:rsidP="00856046">
      <w:pPr>
        <w:pStyle w:val="a4"/>
        <w:jc w:val="both"/>
        <w:rPr>
          <w:sz w:val="24"/>
          <w:szCs w:val="24"/>
        </w:rPr>
      </w:pPr>
      <w:r w:rsidRPr="00856046">
        <w:rPr>
          <w:sz w:val="24"/>
          <w:szCs w:val="24"/>
        </w:rPr>
        <w:t xml:space="preserve">            приказ Министерства здравоохранения и медицинской промышленности Российской Федерации и Министерства образования Российской Федерации от 25.12.1995 № 369/641 "О медицинском освидетельствовании детей, передаваемых на воспитание в семью";</w:t>
      </w:r>
    </w:p>
    <w:p w:rsidR="00856046" w:rsidRPr="00856046" w:rsidRDefault="00856046" w:rsidP="00856046">
      <w:pPr>
        <w:pStyle w:val="a4"/>
        <w:ind w:firstLine="720"/>
        <w:jc w:val="both"/>
        <w:rPr>
          <w:sz w:val="24"/>
          <w:szCs w:val="24"/>
        </w:rPr>
      </w:pPr>
      <w:r w:rsidRPr="00856046">
        <w:rPr>
          <w:sz w:val="24"/>
          <w:szCs w:val="24"/>
        </w:rPr>
        <w:t>приказ Министерства здравоохранения Российской Федерации от 10.09.1996 № 332 "О порядке медицинского освидетельствования граждан, желающих стать усыновителями, опекунами (попечителями) или приемными родителями";</w:t>
      </w:r>
    </w:p>
    <w:p w:rsidR="00856046" w:rsidRPr="00856046" w:rsidRDefault="00856046" w:rsidP="00856046">
      <w:pPr>
        <w:pStyle w:val="a4"/>
        <w:ind w:firstLine="720"/>
        <w:jc w:val="both"/>
        <w:rPr>
          <w:sz w:val="24"/>
          <w:szCs w:val="24"/>
        </w:rPr>
      </w:pPr>
      <w:r w:rsidRPr="00856046">
        <w:rPr>
          <w:sz w:val="24"/>
          <w:szCs w:val="24"/>
        </w:rPr>
        <w:t>Закон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56046" w:rsidRPr="00856046" w:rsidRDefault="00856046" w:rsidP="00856046">
      <w:pPr>
        <w:pStyle w:val="a4"/>
        <w:ind w:firstLine="720"/>
        <w:jc w:val="both"/>
        <w:rPr>
          <w:sz w:val="24"/>
          <w:szCs w:val="24"/>
        </w:rPr>
      </w:pPr>
      <w:r w:rsidRPr="00856046">
        <w:rPr>
          <w:sz w:val="24"/>
          <w:szCs w:val="24"/>
        </w:rPr>
        <w:t>Закон Самарской области от 02.04.1998 № 2-ГД  "Об организации деятельности по осуществлению опеки и попечительства в Самарской области";</w:t>
      </w:r>
    </w:p>
    <w:p w:rsidR="00856046" w:rsidRPr="00856046" w:rsidRDefault="00856046" w:rsidP="00856046">
      <w:pPr>
        <w:pStyle w:val="a4"/>
        <w:ind w:firstLine="720"/>
        <w:jc w:val="both"/>
        <w:rPr>
          <w:sz w:val="24"/>
          <w:szCs w:val="24"/>
        </w:rPr>
      </w:pPr>
      <w:r w:rsidRPr="00856046">
        <w:rPr>
          <w:sz w:val="24"/>
          <w:szCs w:val="24"/>
        </w:rPr>
        <w:t xml:space="preserve">Устав муниципального района Пестравский </w:t>
      </w:r>
    </w:p>
    <w:p w:rsidR="00856046" w:rsidRPr="00856046" w:rsidRDefault="00856046" w:rsidP="00856046">
      <w:pPr>
        <w:pStyle w:val="a4"/>
        <w:ind w:firstLine="720"/>
        <w:jc w:val="both"/>
        <w:rPr>
          <w:b/>
          <w:spacing w:val="-5"/>
          <w:sz w:val="24"/>
          <w:szCs w:val="24"/>
        </w:rPr>
      </w:pPr>
      <w:r w:rsidRPr="00856046">
        <w:rPr>
          <w:sz w:val="24"/>
          <w:szCs w:val="24"/>
        </w:rPr>
        <w:t xml:space="preserve">настоящий Административный регламент. </w:t>
      </w:r>
    </w:p>
    <w:p w:rsidR="00856046" w:rsidRPr="00856046" w:rsidRDefault="00856046" w:rsidP="00856046">
      <w:pPr>
        <w:pStyle w:val="a4"/>
        <w:jc w:val="both"/>
        <w:rPr>
          <w:sz w:val="24"/>
          <w:szCs w:val="24"/>
        </w:rPr>
      </w:pPr>
      <w:r w:rsidRPr="00856046">
        <w:rPr>
          <w:sz w:val="24"/>
          <w:szCs w:val="24"/>
        </w:rPr>
        <w:lastRenderedPageBreak/>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а) заявление с просьбой о назначении его опекуном (далее - заявление);</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8" w:history="1">
        <w:r w:rsidRPr="00856046">
          <w:rPr>
            <w:rStyle w:val="a3"/>
            <w:rFonts w:eastAsia="Calibri"/>
            <w:sz w:val="24"/>
            <w:szCs w:val="24"/>
            <w:lang w:eastAsia="en-US"/>
          </w:rPr>
          <w:t>пунктом 1 статьи 146</w:t>
        </w:r>
      </w:hyperlink>
      <w:r w:rsidRPr="00856046">
        <w:rPr>
          <w:rFonts w:eastAsia="Calibri"/>
          <w:sz w:val="24"/>
          <w:szCs w:val="24"/>
          <w:lang w:eastAsia="en-US"/>
        </w:rPr>
        <w:t xml:space="preserve"> Семейного кодекса Российской Федерации;</w:t>
      </w:r>
    </w:p>
    <w:p w:rsidR="00856046" w:rsidRPr="00856046" w:rsidRDefault="00856046" w:rsidP="00856046">
      <w:pPr>
        <w:autoSpaceDE w:val="0"/>
        <w:autoSpaceDN w:val="0"/>
        <w:adjustRightInd w:val="0"/>
        <w:jc w:val="both"/>
        <w:rPr>
          <w:rFonts w:eastAsia="Calibri"/>
          <w:sz w:val="24"/>
          <w:szCs w:val="24"/>
          <w:lang w:eastAsia="en-US"/>
        </w:rPr>
      </w:pPr>
      <w:r w:rsidRPr="00856046">
        <w:rPr>
          <w:rFonts w:eastAsia="Calibri"/>
          <w:sz w:val="24"/>
          <w:szCs w:val="24"/>
          <w:lang w:eastAsia="en-US"/>
        </w:rPr>
        <w:t xml:space="preserve">        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9" w:history="1">
        <w:r w:rsidRPr="00856046">
          <w:rPr>
            <w:rStyle w:val="a3"/>
            <w:rFonts w:eastAsia="Calibri"/>
            <w:sz w:val="24"/>
            <w:szCs w:val="24"/>
            <w:lang w:eastAsia="en-US"/>
          </w:rPr>
          <w:t>порядке</w:t>
        </w:r>
      </w:hyperlink>
      <w:r w:rsidRPr="00856046">
        <w:rPr>
          <w:rFonts w:eastAsia="Calibri"/>
          <w:sz w:val="24"/>
          <w:szCs w:val="24"/>
          <w:lang w:eastAsia="en-US"/>
        </w:rPr>
        <w:t>, устанавливаемом Министерством здравоохранения Российской Федерации (Приказ Министерства здравоохранения Российской Федерации от 10.09.96 N 332);</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е) копия свидетельства о браке (если гражданин, выразивший желание стать опекуном, состоит в браке);</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856046" w:rsidRPr="00856046" w:rsidRDefault="00856046" w:rsidP="00856046">
      <w:pPr>
        <w:autoSpaceDE w:val="0"/>
        <w:autoSpaceDN w:val="0"/>
        <w:adjustRightInd w:val="0"/>
        <w:jc w:val="both"/>
        <w:rPr>
          <w:rFonts w:eastAsia="Calibri"/>
          <w:sz w:val="24"/>
          <w:szCs w:val="24"/>
          <w:lang w:eastAsia="en-US"/>
        </w:rPr>
      </w:pPr>
      <w:r w:rsidRPr="00856046">
        <w:rPr>
          <w:rFonts w:eastAsia="Calibri"/>
          <w:sz w:val="24"/>
          <w:szCs w:val="24"/>
          <w:lang w:eastAsia="en-US"/>
        </w:rPr>
        <w:t xml:space="preserve">        з)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0" w:history="1">
        <w:r w:rsidRPr="00856046">
          <w:rPr>
            <w:rStyle w:val="a3"/>
            <w:rFonts w:eastAsia="Calibri"/>
            <w:sz w:val="24"/>
            <w:szCs w:val="24"/>
            <w:lang w:eastAsia="en-US"/>
          </w:rPr>
          <w:t>пунктом 4 статьи 127</w:t>
        </w:r>
      </w:hyperlink>
      <w:r w:rsidRPr="00856046">
        <w:rPr>
          <w:rFonts w:eastAsia="Calibri"/>
          <w:sz w:val="24"/>
          <w:szCs w:val="24"/>
          <w:lang w:eastAsia="en-US"/>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11" w:history="1">
        <w:r w:rsidRPr="00856046">
          <w:rPr>
            <w:rStyle w:val="a3"/>
            <w:rFonts w:eastAsia="Calibri"/>
            <w:sz w:val="24"/>
            <w:szCs w:val="24"/>
            <w:lang w:eastAsia="en-US"/>
          </w:rPr>
          <w:t>Форма</w:t>
        </w:r>
      </w:hyperlink>
      <w:r w:rsidRPr="00856046">
        <w:rPr>
          <w:rFonts w:eastAsia="Calibri"/>
          <w:sz w:val="24"/>
          <w:szCs w:val="24"/>
          <w:lang w:eastAsia="en-US"/>
        </w:rPr>
        <w:t xml:space="preserve"> свидетельства утверждается Министерством образования и науки Российской Федерации (приказ Министерства образования и науки Российской Федерации от 20 августа 2012 г. N 623);</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и) автобиография.</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12" w:history="1">
        <w:r w:rsidRPr="00856046">
          <w:rPr>
            <w:rStyle w:val="a3"/>
            <w:rFonts w:eastAsia="Calibri"/>
            <w:sz w:val="24"/>
            <w:szCs w:val="24"/>
            <w:lang w:eastAsia="en-US"/>
          </w:rPr>
          <w:t>Правилами</w:t>
        </w:r>
      </w:hyperlink>
      <w:r w:rsidRPr="00856046">
        <w:rPr>
          <w:rFonts w:eastAsia="Calibri"/>
          <w:sz w:val="24"/>
          <w:szCs w:val="24"/>
          <w:lang w:eastAsia="en-US"/>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Администрацию указанное заключение и документы, предусмотренные </w:t>
      </w:r>
      <w:hyperlink r:id="rId13" w:history="1">
        <w:r w:rsidRPr="00856046">
          <w:rPr>
            <w:rStyle w:val="a3"/>
            <w:rFonts w:eastAsia="Calibri"/>
            <w:sz w:val="24"/>
            <w:szCs w:val="24"/>
            <w:lang w:eastAsia="en-US"/>
          </w:rPr>
          <w:t>подпунктами "а"</w:t>
        </w:r>
      </w:hyperlink>
      <w:r w:rsidRPr="00856046">
        <w:rPr>
          <w:rFonts w:eastAsia="Calibri"/>
          <w:sz w:val="24"/>
          <w:szCs w:val="24"/>
          <w:lang w:eastAsia="en-US"/>
        </w:rPr>
        <w:t xml:space="preserve"> и </w:t>
      </w:r>
      <w:hyperlink r:id="rId14" w:history="1">
        <w:r w:rsidRPr="00856046">
          <w:rPr>
            <w:rStyle w:val="a3"/>
            <w:rFonts w:eastAsia="Calibri"/>
            <w:sz w:val="24"/>
            <w:szCs w:val="24"/>
            <w:lang w:eastAsia="en-US"/>
          </w:rPr>
          <w:t>2.6</w:t>
        </w:r>
      </w:hyperlink>
      <w:r w:rsidRPr="00856046">
        <w:rPr>
          <w:rFonts w:eastAsia="Calibri"/>
          <w:sz w:val="24"/>
          <w:szCs w:val="24"/>
          <w:lang w:eastAsia="en-US"/>
        </w:rPr>
        <w:t xml:space="preserve"> настоящего регламента.</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Гражданин, выразивший желание стать опекуном, в случае личного обращения при подаче заявления о назначении опекуном должен предъявить паспорт или иной документ, удостоверяющий личность.</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Документы, указанные в п.п. "б", "в", "г" пункта 2.6.1. настоящего регламента действительны в течение года со дня их выдачи, документ предусмотренный пунктом "д" – в течение 3 месяцев со дня его выдачи.</w:t>
      </w:r>
    </w:p>
    <w:p w:rsidR="00856046" w:rsidRPr="00856046" w:rsidRDefault="00856046" w:rsidP="00856046">
      <w:pPr>
        <w:pStyle w:val="a4"/>
        <w:jc w:val="both"/>
        <w:rPr>
          <w:sz w:val="24"/>
          <w:szCs w:val="24"/>
        </w:rPr>
      </w:pPr>
      <w:r w:rsidRPr="00856046">
        <w:rPr>
          <w:sz w:val="24"/>
          <w:szCs w:val="24"/>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56046" w:rsidRPr="00856046" w:rsidRDefault="00856046" w:rsidP="00856046">
      <w:pPr>
        <w:pStyle w:val="a4"/>
        <w:jc w:val="both"/>
        <w:rPr>
          <w:sz w:val="24"/>
          <w:szCs w:val="24"/>
        </w:rPr>
      </w:pPr>
      <w:r w:rsidRPr="00856046">
        <w:rPr>
          <w:sz w:val="24"/>
          <w:szCs w:val="24"/>
        </w:rPr>
        <w:t xml:space="preserve">       а) паспорт или иной документ удостоверяющий личность;</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б) заявление с просьбой о назначении опекуном по форме утвержденной приказом Минобрнауки РФ от 14.09.2009 №334, поданное в форме документа на бумажном носителе либо в форме электронного документа;</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в) автобиография</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lastRenderedPageBreak/>
        <w:t xml:space="preserve">г) </w:t>
      </w:r>
      <w:r w:rsidRPr="00856046">
        <w:rPr>
          <w:rFonts w:eastAsia="Calibri"/>
          <w:sz w:val="24"/>
          <w:szCs w:val="24"/>
          <w:lang w:eastAsia="en-US"/>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r w:rsidRPr="00856046">
        <w:rPr>
          <w:sz w:val="24"/>
          <w:szCs w:val="24"/>
        </w:rPr>
        <w:t>;</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 xml:space="preserve">ж) </w:t>
      </w:r>
      <w:r w:rsidRPr="00856046">
        <w:rPr>
          <w:rFonts w:eastAsia="Calibri"/>
          <w:sz w:val="24"/>
          <w:szCs w:val="24"/>
          <w:lang w:eastAsia="en-US"/>
        </w:rPr>
        <w:t xml:space="preserve">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15" w:history="1">
        <w:r w:rsidRPr="00856046">
          <w:rPr>
            <w:rStyle w:val="a3"/>
            <w:rFonts w:eastAsia="Calibri"/>
            <w:sz w:val="24"/>
            <w:szCs w:val="24"/>
            <w:lang w:eastAsia="en-US"/>
          </w:rPr>
          <w:t>порядке</w:t>
        </w:r>
      </w:hyperlink>
      <w:r w:rsidRPr="00856046">
        <w:rPr>
          <w:rFonts w:eastAsia="Calibri"/>
          <w:sz w:val="24"/>
          <w:szCs w:val="24"/>
          <w:lang w:eastAsia="en-US"/>
        </w:rPr>
        <w:t>, устанавливаемом Министерством здравоохранения Российской Федерации</w:t>
      </w:r>
      <w:r w:rsidRPr="00856046">
        <w:rPr>
          <w:sz w:val="24"/>
          <w:szCs w:val="24"/>
        </w:rPr>
        <w:t>;</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 xml:space="preserve">з) </w:t>
      </w:r>
      <w:r w:rsidRPr="00856046">
        <w:rPr>
          <w:rFonts w:eastAsia="Calibri"/>
          <w:sz w:val="24"/>
          <w:szCs w:val="24"/>
          <w:lang w:eastAsia="en-US"/>
        </w:rPr>
        <w:t>копия свидетельства о браке (если гражданин, выразивший желание стать опекуном, состоит в браке)</w:t>
      </w:r>
      <w:r w:rsidRPr="00856046">
        <w:rPr>
          <w:sz w:val="24"/>
          <w:szCs w:val="24"/>
        </w:rPr>
        <w:t>;</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 xml:space="preserve">и) </w:t>
      </w:r>
      <w:r w:rsidRPr="00856046">
        <w:rPr>
          <w:rFonts w:eastAsia="Calibri"/>
          <w:sz w:val="24"/>
          <w:szCs w:val="24"/>
          <w:lang w:eastAsia="en-US"/>
        </w:rPr>
        <w:t xml:space="preserve">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6" w:history="1">
        <w:r w:rsidRPr="00856046">
          <w:rPr>
            <w:rStyle w:val="a3"/>
            <w:rFonts w:eastAsia="Calibri"/>
            <w:sz w:val="24"/>
            <w:szCs w:val="24"/>
            <w:lang w:eastAsia="en-US"/>
          </w:rPr>
          <w:t>пунктом 4 статьи 127</w:t>
        </w:r>
      </w:hyperlink>
      <w:r w:rsidRPr="00856046">
        <w:rPr>
          <w:rFonts w:eastAsia="Calibri"/>
          <w:sz w:val="24"/>
          <w:szCs w:val="24"/>
          <w:lang w:eastAsia="en-US"/>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17" w:history="1">
        <w:r w:rsidRPr="00856046">
          <w:rPr>
            <w:rStyle w:val="a3"/>
            <w:rFonts w:eastAsia="Calibri"/>
            <w:sz w:val="24"/>
            <w:szCs w:val="24"/>
            <w:lang w:eastAsia="en-US"/>
          </w:rPr>
          <w:t>Форма</w:t>
        </w:r>
      </w:hyperlink>
      <w:r w:rsidRPr="00856046">
        <w:rPr>
          <w:rFonts w:eastAsia="Calibri"/>
          <w:sz w:val="24"/>
          <w:szCs w:val="24"/>
          <w:lang w:eastAsia="en-US"/>
        </w:rPr>
        <w:t xml:space="preserve"> свидетельства утверждается Министерством образования и науки Российской Федерации</w:t>
      </w:r>
      <w:r w:rsidRPr="00856046">
        <w:rPr>
          <w:sz w:val="24"/>
          <w:szCs w:val="24"/>
        </w:rPr>
        <w:t>.</w:t>
      </w:r>
    </w:p>
    <w:p w:rsidR="00856046" w:rsidRPr="00856046" w:rsidRDefault="00856046" w:rsidP="00856046">
      <w:pPr>
        <w:autoSpaceDE w:val="0"/>
        <w:autoSpaceDN w:val="0"/>
        <w:adjustRightInd w:val="0"/>
        <w:ind w:firstLine="540"/>
        <w:jc w:val="both"/>
        <w:rPr>
          <w:sz w:val="24"/>
          <w:szCs w:val="24"/>
        </w:rPr>
      </w:pPr>
      <w:r w:rsidRPr="00856046">
        <w:rPr>
          <w:sz w:val="24"/>
          <w:szCs w:val="24"/>
        </w:rPr>
        <w:t>2.6.3. Исчерпывающий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Комитет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856046" w:rsidRPr="00856046" w:rsidRDefault="00856046" w:rsidP="00856046">
      <w:pPr>
        <w:jc w:val="both"/>
        <w:rPr>
          <w:sz w:val="24"/>
          <w:szCs w:val="24"/>
        </w:rPr>
      </w:pPr>
      <w:r w:rsidRPr="00856046">
        <w:rPr>
          <w:sz w:val="24"/>
          <w:szCs w:val="24"/>
        </w:rPr>
        <w:t xml:space="preserve">         а) </w:t>
      </w:r>
      <w:r w:rsidRPr="00856046">
        <w:rPr>
          <w:rFonts w:eastAsia="Calibri"/>
          <w:sz w:val="24"/>
          <w:szCs w:val="24"/>
          <w:lang w:eastAsia="en-US"/>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56046" w:rsidRPr="00856046" w:rsidRDefault="00856046" w:rsidP="00856046">
      <w:pPr>
        <w:jc w:val="both"/>
        <w:rPr>
          <w:rFonts w:eastAsia="Calibri"/>
          <w:sz w:val="24"/>
          <w:szCs w:val="24"/>
          <w:lang w:eastAsia="en-US"/>
        </w:rPr>
      </w:pPr>
      <w:r w:rsidRPr="00856046">
        <w:rPr>
          <w:rFonts w:eastAsia="Calibri"/>
          <w:sz w:val="24"/>
          <w:szCs w:val="24"/>
          <w:lang w:eastAsia="en-US"/>
        </w:rPr>
        <w:t xml:space="preserve">        б)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8" w:history="1">
        <w:r w:rsidRPr="00856046">
          <w:rPr>
            <w:rStyle w:val="a3"/>
            <w:rFonts w:eastAsia="Calibri"/>
            <w:sz w:val="24"/>
            <w:szCs w:val="24"/>
            <w:lang w:eastAsia="en-US"/>
          </w:rPr>
          <w:t>пунктом 1 статьи 146</w:t>
        </w:r>
      </w:hyperlink>
      <w:r w:rsidRPr="00856046">
        <w:rPr>
          <w:rFonts w:eastAsia="Calibri"/>
          <w:sz w:val="24"/>
          <w:szCs w:val="24"/>
          <w:lang w:eastAsia="en-US"/>
        </w:rPr>
        <w:t xml:space="preserve"> Семейного кодекса Российской Федерации.</w:t>
      </w:r>
    </w:p>
    <w:p w:rsidR="00856046" w:rsidRPr="00856046" w:rsidRDefault="00856046" w:rsidP="00856046">
      <w:pPr>
        <w:autoSpaceDE w:val="0"/>
        <w:autoSpaceDN w:val="0"/>
        <w:adjustRightInd w:val="0"/>
        <w:jc w:val="both"/>
        <w:rPr>
          <w:rFonts w:eastAsia="Calibri"/>
          <w:sz w:val="24"/>
          <w:szCs w:val="24"/>
          <w:lang w:eastAsia="en-US"/>
        </w:rPr>
      </w:pPr>
      <w:r w:rsidRPr="00856046">
        <w:rPr>
          <w:rFonts w:eastAsia="Calibri"/>
          <w:sz w:val="24"/>
          <w:szCs w:val="24"/>
          <w:lang w:eastAsia="en-US"/>
        </w:rPr>
        <w:t xml:space="preserve">    Для направления запросов, предусмотренных п.п. "а", "б" пункта 2.6.3 настоящего регламента,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пунктом 23 приложения к Приказу МВД России от 07.11.2011 N 1121.</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 xml:space="preserve">Запросы, предусмотренные </w:t>
      </w:r>
      <w:hyperlink r:id="rId19" w:history="1">
        <w:r w:rsidRPr="00856046">
          <w:rPr>
            <w:rStyle w:val="a3"/>
            <w:rFonts w:eastAsia="Calibri"/>
            <w:sz w:val="24"/>
            <w:szCs w:val="24"/>
            <w:lang w:eastAsia="en-US"/>
          </w:rPr>
          <w:t>пунктом 2.6.3</w:t>
        </w:r>
      </w:hyperlink>
      <w:r w:rsidRPr="00856046">
        <w:rPr>
          <w:rFonts w:eastAsia="Calibri"/>
          <w:sz w:val="24"/>
          <w:szCs w:val="24"/>
          <w:lang w:eastAsia="en-US"/>
        </w:rPr>
        <w:t xml:space="preserve"> настоящего регламента, направляются Комитетом в соответствующий уполномоченный орган в течение 3 рабочих дней со дня предоставления документов, предусмотренных </w:t>
      </w:r>
      <w:hyperlink r:id="rId20" w:history="1">
        <w:r w:rsidRPr="00856046">
          <w:rPr>
            <w:rStyle w:val="a3"/>
            <w:rFonts w:eastAsia="Calibri"/>
            <w:sz w:val="24"/>
            <w:szCs w:val="24"/>
            <w:lang w:eastAsia="en-US"/>
          </w:rPr>
          <w:t>подпунктами "а"</w:t>
        </w:r>
      </w:hyperlink>
      <w:r w:rsidRPr="00856046">
        <w:rPr>
          <w:rFonts w:eastAsia="Calibri"/>
          <w:sz w:val="24"/>
          <w:szCs w:val="24"/>
          <w:lang w:eastAsia="en-US"/>
        </w:rPr>
        <w:t xml:space="preserve">, </w:t>
      </w:r>
      <w:hyperlink r:id="rId21" w:history="1">
        <w:r w:rsidRPr="00856046">
          <w:rPr>
            <w:rStyle w:val="a3"/>
            <w:rFonts w:eastAsia="Calibri"/>
            <w:sz w:val="24"/>
            <w:szCs w:val="24"/>
            <w:lang w:eastAsia="en-US"/>
          </w:rPr>
          <w:t>"б"</w:t>
        </w:r>
      </w:hyperlink>
      <w:r w:rsidRPr="00856046">
        <w:rPr>
          <w:rFonts w:eastAsia="Calibri"/>
          <w:sz w:val="24"/>
          <w:szCs w:val="24"/>
          <w:lang w:eastAsia="en-US"/>
        </w:rPr>
        <w:t xml:space="preserve">, </w:t>
      </w:r>
      <w:hyperlink r:id="rId22" w:history="1">
        <w:r w:rsidRPr="00856046">
          <w:rPr>
            <w:rStyle w:val="a3"/>
            <w:rFonts w:eastAsia="Calibri"/>
            <w:sz w:val="24"/>
            <w:szCs w:val="24"/>
            <w:lang w:eastAsia="en-US"/>
          </w:rPr>
          <w:t>"д"</w:t>
        </w:r>
      </w:hyperlink>
      <w:r w:rsidRPr="00856046">
        <w:rPr>
          <w:rFonts w:eastAsia="Calibri"/>
          <w:sz w:val="24"/>
          <w:szCs w:val="24"/>
          <w:lang w:eastAsia="en-US"/>
        </w:rPr>
        <w:t xml:space="preserve"> - </w:t>
      </w:r>
      <w:hyperlink r:id="rId23" w:history="1">
        <w:r w:rsidRPr="00856046">
          <w:rPr>
            <w:rStyle w:val="a3"/>
            <w:rFonts w:eastAsia="Calibri"/>
            <w:sz w:val="24"/>
            <w:szCs w:val="24"/>
            <w:lang w:eastAsia="en-US"/>
          </w:rPr>
          <w:t>"ж"</w:t>
        </w:r>
      </w:hyperlink>
      <w:r w:rsidRPr="00856046">
        <w:rPr>
          <w:rFonts w:eastAsia="Calibri"/>
          <w:sz w:val="24"/>
          <w:szCs w:val="24"/>
          <w:lang w:eastAsia="en-US"/>
        </w:rPr>
        <w:t xml:space="preserve"> и </w:t>
      </w:r>
      <w:hyperlink r:id="rId24" w:history="1">
        <w:r w:rsidRPr="00856046">
          <w:rPr>
            <w:rStyle w:val="a3"/>
            <w:rFonts w:eastAsia="Calibri"/>
            <w:sz w:val="24"/>
            <w:szCs w:val="24"/>
            <w:lang w:eastAsia="en-US"/>
          </w:rPr>
          <w:t>"к" пункта 2.6</w:t>
        </w:r>
      </w:hyperlink>
      <w:r w:rsidRPr="00856046">
        <w:rPr>
          <w:rFonts w:eastAsia="Calibri"/>
          <w:sz w:val="24"/>
          <w:szCs w:val="24"/>
          <w:lang w:eastAsia="en-US"/>
        </w:rPr>
        <w:t xml:space="preserve"> настоящего регламента.</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w:t>
      </w:r>
      <w:hyperlink r:id="rId25" w:history="1">
        <w:r w:rsidRPr="00856046">
          <w:rPr>
            <w:rStyle w:val="a3"/>
            <w:rFonts w:eastAsia="Calibri"/>
            <w:sz w:val="24"/>
            <w:szCs w:val="24"/>
            <w:lang w:eastAsia="en-US"/>
          </w:rPr>
          <w:t>законодательства</w:t>
        </w:r>
      </w:hyperlink>
      <w:r w:rsidRPr="00856046">
        <w:rPr>
          <w:rFonts w:eastAsia="Calibri"/>
          <w:sz w:val="24"/>
          <w:szCs w:val="24"/>
          <w:lang w:eastAsia="en-US"/>
        </w:rPr>
        <w:t xml:space="preserve"> Российской Федерации о защите персональных данных.</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 xml:space="preserve">Ответы на запросы Комитета о предоставлении документов, предусмотренных </w:t>
      </w:r>
      <w:hyperlink r:id="rId26" w:history="1">
        <w:r w:rsidRPr="00856046">
          <w:rPr>
            <w:rStyle w:val="a3"/>
            <w:rFonts w:eastAsia="Calibri"/>
            <w:sz w:val="24"/>
            <w:szCs w:val="24"/>
            <w:lang w:eastAsia="en-US"/>
          </w:rPr>
          <w:t>2.6.3</w:t>
        </w:r>
      </w:hyperlink>
      <w:r w:rsidRPr="00856046">
        <w:rPr>
          <w:rFonts w:eastAsia="Calibri"/>
          <w:sz w:val="24"/>
          <w:szCs w:val="24"/>
          <w:lang w:eastAsia="en-US"/>
        </w:rPr>
        <w:t xml:space="preserve"> настоящего регламента, направляются в Комитет в течение 5 рабочих дней со дня получения соответствующего запроса.</w:t>
      </w:r>
    </w:p>
    <w:p w:rsidR="00856046" w:rsidRPr="00856046" w:rsidRDefault="000059B8" w:rsidP="00856046">
      <w:pPr>
        <w:autoSpaceDE w:val="0"/>
        <w:autoSpaceDN w:val="0"/>
        <w:adjustRightInd w:val="0"/>
        <w:ind w:firstLine="540"/>
        <w:jc w:val="both"/>
        <w:rPr>
          <w:rFonts w:eastAsia="Calibri"/>
          <w:sz w:val="24"/>
          <w:szCs w:val="24"/>
          <w:lang w:eastAsia="en-US"/>
        </w:rPr>
      </w:pPr>
      <w:hyperlink r:id="rId27" w:history="1">
        <w:r w:rsidR="00856046" w:rsidRPr="00856046">
          <w:rPr>
            <w:rStyle w:val="a3"/>
            <w:rFonts w:eastAsia="Calibri"/>
            <w:sz w:val="24"/>
            <w:szCs w:val="24"/>
            <w:lang w:eastAsia="en-US"/>
          </w:rPr>
          <w:t>Форма</w:t>
        </w:r>
      </w:hyperlink>
      <w:r w:rsidR="00856046" w:rsidRPr="00856046">
        <w:rPr>
          <w:rFonts w:eastAsia="Calibri"/>
          <w:sz w:val="24"/>
          <w:szCs w:val="24"/>
          <w:lang w:eastAsia="en-US"/>
        </w:rPr>
        <w:t xml:space="preserve"> и </w:t>
      </w:r>
      <w:hyperlink r:id="rId28" w:history="1">
        <w:r w:rsidR="00856046" w:rsidRPr="00856046">
          <w:rPr>
            <w:rStyle w:val="a3"/>
            <w:rFonts w:eastAsia="Calibri"/>
            <w:sz w:val="24"/>
            <w:szCs w:val="24"/>
            <w:lang w:eastAsia="en-US"/>
          </w:rPr>
          <w:t>порядок</w:t>
        </w:r>
      </w:hyperlink>
      <w:r w:rsidR="00856046" w:rsidRPr="00856046">
        <w:rPr>
          <w:rFonts w:eastAsia="Calibri"/>
          <w:sz w:val="24"/>
          <w:szCs w:val="24"/>
          <w:lang w:eastAsia="en-US"/>
        </w:rPr>
        <w:t xml:space="preserve"> представления ответа на запросы органа опеки и попечительства о предоставлении документа, предусмотренного </w:t>
      </w:r>
      <w:hyperlink r:id="rId29" w:history="1">
        <w:r w:rsidR="00856046" w:rsidRPr="00856046">
          <w:rPr>
            <w:rStyle w:val="a3"/>
            <w:rFonts w:eastAsia="Calibri"/>
            <w:sz w:val="24"/>
            <w:szCs w:val="24"/>
            <w:lang w:eastAsia="en-US"/>
          </w:rPr>
          <w:t>2.6.3</w:t>
        </w:r>
      </w:hyperlink>
      <w:r w:rsidR="00856046" w:rsidRPr="00856046">
        <w:rPr>
          <w:rFonts w:eastAsia="Calibri"/>
          <w:sz w:val="24"/>
          <w:szCs w:val="24"/>
          <w:lang w:eastAsia="en-US"/>
        </w:rPr>
        <w:t xml:space="preserve"> настоящего регламента, а также </w:t>
      </w:r>
      <w:hyperlink r:id="rId30" w:history="1">
        <w:r w:rsidR="00856046" w:rsidRPr="00856046">
          <w:rPr>
            <w:rStyle w:val="a3"/>
            <w:rFonts w:eastAsia="Calibri"/>
            <w:sz w:val="24"/>
            <w:szCs w:val="24"/>
            <w:lang w:eastAsia="en-US"/>
          </w:rPr>
          <w:t>форма</w:t>
        </w:r>
      </w:hyperlink>
      <w:r w:rsidR="00856046" w:rsidRPr="00856046">
        <w:rPr>
          <w:rFonts w:eastAsia="Calibri"/>
          <w:sz w:val="24"/>
          <w:szCs w:val="24"/>
          <w:lang w:eastAsia="en-US"/>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856046" w:rsidRPr="00856046" w:rsidRDefault="00856046" w:rsidP="00856046">
      <w:pPr>
        <w:jc w:val="both"/>
        <w:rPr>
          <w:sz w:val="24"/>
          <w:szCs w:val="24"/>
        </w:rPr>
      </w:pPr>
      <w:r w:rsidRPr="00856046">
        <w:rPr>
          <w:sz w:val="24"/>
          <w:szCs w:val="24"/>
        </w:rPr>
        <w:t>2.7.Исчерпывающий перечень оснований для отказа в приеме документов.</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Оснований для отказа в приеме документов не предусмотрено.</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2.8. Исчерпывающий перечень оснований для отказа в предоставлении муниципальной услуги.</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lastRenderedPageBreak/>
        <w:t>Отсутствие в Комитете оригиналов документов, предусмотренных п.2.6. настоящего Регламента, на момент вынесения решения о назначении опекуна (о возможности гражданина быть опекуном)</w:t>
      </w:r>
    </w:p>
    <w:p w:rsidR="00856046" w:rsidRPr="00856046" w:rsidRDefault="00856046" w:rsidP="00856046">
      <w:pPr>
        <w:widowControl w:val="0"/>
        <w:autoSpaceDE w:val="0"/>
        <w:autoSpaceDN w:val="0"/>
        <w:adjustRightInd w:val="0"/>
        <w:ind w:firstLine="540"/>
        <w:jc w:val="both"/>
        <w:rPr>
          <w:b/>
          <w:spacing w:val="-5"/>
          <w:sz w:val="24"/>
          <w:szCs w:val="24"/>
        </w:rPr>
      </w:pPr>
      <w:r w:rsidRPr="00856046">
        <w:rPr>
          <w:sz w:val="24"/>
          <w:szCs w:val="24"/>
        </w:rPr>
        <w:t>Не соответствие заявителя требованиям указанным в п.1.2., 1.3. настоящего Регламента.</w:t>
      </w:r>
    </w:p>
    <w:p w:rsidR="00856046" w:rsidRPr="00856046" w:rsidRDefault="00856046" w:rsidP="00856046">
      <w:pPr>
        <w:pStyle w:val="a4"/>
        <w:jc w:val="both"/>
        <w:rPr>
          <w:spacing w:val="-5"/>
          <w:sz w:val="24"/>
          <w:szCs w:val="24"/>
        </w:rPr>
      </w:pPr>
      <w:r w:rsidRPr="00856046">
        <w:rPr>
          <w:spacing w:val="-5"/>
          <w:sz w:val="24"/>
          <w:szCs w:val="24"/>
        </w:rPr>
        <w:t xml:space="preserve">2.9. Максимальный срок ожидания в очереди при подаче заявления  о предоставлении </w:t>
      </w:r>
      <w:r w:rsidRPr="00856046">
        <w:rPr>
          <w:sz w:val="24"/>
          <w:szCs w:val="24"/>
        </w:rPr>
        <w:t>муниципальной</w:t>
      </w:r>
      <w:r w:rsidRPr="00856046">
        <w:rPr>
          <w:spacing w:val="-5"/>
          <w:sz w:val="24"/>
          <w:szCs w:val="24"/>
        </w:rPr>
        <w:t xml:space="preserve"> услуги и при получении результата предоставления </w:t>
      </w:r>
      <w:r w:rsidRPr="00856046">
        <w:rPr>
          <w:sz w:val="24"/>
          <w:szCs w:val="24"/>
        </w:rPr>
        <w:t>муниципальной</w:t>
      </w:r>
      <w:r w:rsidRPr="00856046">
        <w:rPr>
          <w:spacing w:val="-5"/>
          <w:sz w:val="24"/>
          <w:szCs w:val="24"/>
        </w:rPr>
        <w:t xml:space="preserve"> услуги</w:t>
      </w:r>
    </w:p>
    <w:p w:rsidR="00856046" w:rsidRPr="00856046" w:rsidRDefault="00856046" w:rsidP="00856046">
      <w:pPr>
        <w:pStyle w:val="a4"/>
        <w:jc w:val="both"/>
        <w:rPr>
          <w:sz w:val="24"/>
          <w:szCs w:val="24"/>
        </w:rPr>
      </w:pPr>
      <w:r w:rsidRPr="00856046">
        <w:rPr>
          <w:sz w:val="24"/>
          <w:szCs w:val="24"/>
        </w:rPr>
        <w:t>Срок ожидания в очереди при подаче заявления в уполномоченный орган с просьбой дать заключение о возможности быть опекунами (попечителями), при получении соответствующего заключения, 35 минут, а с 01.01.2014 – 15 минут.</w:t>
      </w:r>
    </w:p>
    <w:p w:rsidR="00856046" w:rsidRPr="00856046" w:rsidRDefault="00856046" w:rsidP="00856046">
      <w:pPr>
        <w:pStyle w:val="a4"/>
        <w:jc w:val="both"/>
        <w:rPr>
          <w:sz w:val="24"/>
          <w:szCs w:val="24"/>
        </w:rPr>
      </w:pPr>
      <w:r w:rsidRPr="00856046">
        <w:rPr>
          <w:sz w:val="24"/>
          <w:szCs w:val="24"/>
        </w:rPr>
        <w:t>2.10. Муниципальная услуга предоставляется бесплатно.</w:t>
      </w:r>
    </w:p>
    <w:p w:rsidR="00856046" w:rsidRPr="00856046" w:rsidRDefault="00856046" w:rsidP="00856046">
      <w:pPr>
        <w:pStyle w:val="a4"/>
        <w:jc w:val="both"/>
        <w:rPr>
          <w:sz w:val="24"/>
          <w:szCs w:val="24"/>
        </w:rPr>
      </w:pPr>
      <w:r w:rsidRPr="00856046">
        <w:rPr>
          <w:sz w:val="24"/>
          <w:szCs w:val="24"/>
        </w:rPr>
        <w:t xml:space="preserve">2.11. Регистрация заявления о предоставлении муниципальной услуги осуществляется специалистом Администрации ответственным за входящую корреспонденцию в день поступления заявления. </w:t>
      </w:r>
    </w:p>
    <w:p w:rsidR="00856046" w:rsidRPr="00856046" w:rsidRDefault="00856046" w:rsidP="00856046">
      <w:pPr>
        <w:pStyle w:val="a4"/>
        <w:jc w:val="both"/>
        <w:rPr>
          <w:sz w:val="24"/>
          <w:szCs w:val="24"/>
        </w:rPr>
      </w:pPr>
      <w:r w:rsidRPr="00856046">
        <w:rPr>
          <w:sz w:val="24"/>
          <w:szCs w:val="24"/>
        </w:rPr>
        <w:t>2.12. Требования к помещениям, в которых предоставляется муниципальная услуга.</w:t>
      </w:r>
    </w:p>
    <w:p w:rsidR="00856046" w:rsidRPr="00856046" w:rsidRDefault="00856046" w:rsidP="00856046">
      <w:pPr>
        <w:pStyle w:val="a4"/>
        <w:jc w:val="both"/>
        <w:rPr>
          <w:color w:val="FF0000"/>
          <w:sz w:val="24"/>
          <w:szCs w:val="24"/>
        </w:rPr>
      </w:pPr>
      <w:r w:rsidRPr="00856046">
        <w:rPr>
          <w:sz w:val="24"/>
          <w:szCs w:val="24"/>
        </w:rPr>
        <w:t xml:space="preserve">Помещения должны соответствовать нормам действующего законодательства, в том числе санитарно-эпидемиологическим правилам и нормативам. </w:t>
      </w:r>
    </w:p>
    <w:p w:rsidR="00856046" w:rsidRPr="00856046" w:rsidRDefault="00856046" w:rsidP="00856046">
      <w:pPr>
        <w:pStyle w:val="a4"/>
        <w:jc w:val="both"/>
        <w:rPr>
          <w:sz w:val="24"/>
          <w:szCs w:val="24"/>
        </w:rPr>
      </w:pPr>
      <w:r w:rsidRPr="00856046">
        <w:rPr>
          <w:sz w:val="24"/>
          <w:szCs w:val="24"/>
        </w:rPr>
        <w:t>Прием заявителей осуществляется в специально выделенных для этих целей помещениях  (присутственных местах).</w:t>
      </w:r>
    </w:p>
    <w:p w:rsidR="00856046" w:rsidRPr="00856046" w:rsidRDefault="00856046" w:rsidP="00856046">
      <w:pPr>
        <w:pStyle w:val="a4"/>
        <w:jc w:val="both"/>
        <w:rPr>
          <w:sz w:val="24"/>
          <w:szCs w:val="24"/>
        </w:rPr>
      </w:pPr>
      <w:r w:rsidRPr="00856046">
        <w:rPr>
          <w:sz w:val="24"/>
          <w:szCs w:val="24"/>
        </w:rPr>
        <w:t>Присутственные места включают места для информирования, ожидания и приема заявителей.</w:t>
      </w:r>
    </w:p>
    <w:p w:rsidR="00856046" w:rsidRPr="00856046" w:rsidRDefault="00856046" w:rsidP="00856046">
      <w:pPr>
        <w:pStyle w:val="a4"/>
        <w:jc w:val="both"/>
        <w:rPr>
          <w:sz w:val="24"/>
          <w:szCs w:val="24"/>
        </w:rPr>
      </w:pPr>
      <w:r w:rsidRPr="00856046">
        <w:rPr>
          <w:sz w:val="24"/>
          <w:szCs w:val="24"/>
        </w:rPr>
        <w:t>Присутственные места  оборудуются:</w:t>
      </w:r>
    </w:p>
    <w:p w:rsidR="00856046" w:rsidRPr="00856046" w:rsidRDefault="00856046" w:rsidP="00856046">
      <w:pPr>
        <w:pStyle w:val="a4"/>
        <w:jc w:val="both"/>
        <w:rPr>
          <w:sz w:val="24"/>
          <w:szCs w:val="24"/>
        </w:rPr>
      </w:pPr>
      <w:r w:rsidRPr="00856046">
        <w:rPr>
          <w:sz w:val="24"/>
          <w:szCs w:val="24"/>
        </w:rPr>
        <w:t>противопожарной системой и средствами пожаротушения;</w:t>
      </w:r>
    </w:p>
    <w:p w:rsidR="00856046" w:rsidRPr="00856046" w:rsidRDefault="00856046" w:rsidP="00856046">
      <w:pPr>
        <w:pStyle w:val="a4"/>
        <w:jc w:val="both"/>
        <w:rPr>
          <w:sz w:val="24"/>
          <w:szCs w:val="24"/>
        </w:rPr>
      </w:pPr>
      <w:r w:rsidRPr="00856046">
        <w:rPr>
          <w:sz w:val="24"/>
          <w:szCs w:val="24"/>
        </w:rPr>
        <w:t>системой оповещения о возникновении чрезвычайной ситуации;</w:t>
      </w:r>
    </w:p>
    <w:p w:rsidR="00856046" w:rsidRPr="00856046" w:rsidRDefault="00856046" w:rsidP="00856046">
      <w:pPr>
        <w:pStyle w:val="a4"/>
        <w:jc w:val="both"/>
        <w:rPr>
          <w:sz w:val="24"/>
          <w:szCs w:val="24"/>
        </w:rPr>
      </w:pPr>
      <w:r w:rsidRPr="00856046">
        <w:rPr>
          <w:sz w:val="24"/>
          <w:szCs w:val="24"/>
        </w:rPr>
        <w:t>системой охраны.</w:t>
      </w:r>
    </w:p>
    <w:p w:rsidR="00856046" w:rsidRPr="00856046" w:rsidRDefault="00856046" w:rsidP="00856046">
      <w:pPr>
        <w:pStyle w:val="a4"/>
        <w:jc w:val="both"/>
        <w:rPr>
          <w:sz w:val="24"/>
          <w:szCs w:val="24"/>
        </w:rPr>
      </w:pPr>
      <w:r w:rsidRPr="00856046">
        <w:rPr>
          <w:sz w:val="24"/>
          <w:szCs w:val="24"/>
        </w:rPr>
        <w:t>Вход и выход из помещений оборудуются соответствующими указателями с автономными источниками бесперебойного питания.</w:t>
      </w:r>
    </w:p>
    <w:p w:rsidR="00856046" w:rsidRPr="00856046" w:rsidRDefault="00856046" w:rsidP="00856046">
      <w:pPr>
        <w:pStyle w:val="a4"/>
        <w:jc w:val="both"/>
        <w:rPr>
          <w:sz w:val="24"/>
          <w:szCs w:val="24"/>
        </w:rPr>
      </w:pPr>
      <w:r w:rsidRPr="00856046">
        <w:rPr>
          <w:sz w:val="24"/>
          <w:szCs w:val="24"/>
        </w:rPr>
        <w:t>2.13. Здания должны быть оборудованы отдельным входом для свободного доступа заявителей в помещение.</w:t>
      </w:r>
    </w:p>
    <w:p w:rsidR="00856046" w:rsidRPr="00856046" w:rsidRDefault="00856046" w:rsidP="00856046">
      <w:pPr>
        <w:pStyle w:val="a4"/>
        <w:jc w:val="both"/>
        <w:rPr>
          <w:sz w:val="24"/>
          <w:szCs w:val="24"/>
        </w:rPr>
      </w:pPr>
      <w:r w:rsidRPr="00856046">
        <w:rPr>
          <w:sz w:val="24"/>
          <w:szCs w:val="24"/>
        </w:rPr>
        <w:t>Вход в помещение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56046" w:rsidRPr="00856046" w:rsidRDefault="00856046" w:rsidP="00856046">
      <w:pPr>
        <w:pStyle w:val="a4"/>
        <w:jc w:val="both"/>
        <w:rPr>
          <w:sz w:val="24"/>
          <w:szCs w:val="24"/>
        </w:rPr>
      </w:pPr>
      <w:r w:rsidRPr="00856046">
        <w:rPr>
          <w:sz w:val="24"/>
          <w:szCs w:val="24"/>
        </w:rPr>
        <w:t>2.14. Центральный вход в здание оборудуется информационной табличкой (вывеской), содержащей соответствующее наименование.</w:t>
      </w:r>
    </w:p>
    <w:p w:rsidR="00856046" w:rsidRPr="00856046" w:rsidRDefault="00856046" w:rsidP="00856046">
      <w:pPr>
        <w:pStyle w:val="a4"/>
        <w:jc w:val="both"/>
        <w:rPr>
          <w:sz w:val="24"/>
          <w:szCs w:val="24"/>
        </w:rPr>
      </w:pPr>
      <w:r w:rsidRPr="00856046">
        <w:rPr>
          <w:sz w:val="24"/>
          <w:szCs w:val="24"/>
        </w:rPr>
        <w:t>2.15. Места информирования, предназначенные для ознакомления заявителей с информационными материалами, оборудуются:</w:t>
      </w:r>
    </w:p>
    <w:p w:rsidR="00856046" w:rsidRPr="00856046" w:rsidRDefault="00856046" w:rsidP="00856046">
      <w:pPr>
        <w:pStyle w:val="a4"/>
        <w:jc w:val="both"/>
        <w:rPr>
          <w:sz w:val="24"/>
          <w:szCs w:val="24"/>
        </w:rPr>
      </w:pPr>
      <w:r w:rsidRPr="00856046">
        <w:rPr>
          <w:sz w:val="24"/>
          <w:szCs w:val="24"/>
        </w:rPr>
        <w:t>Интернет-киосками с доступом к Региональному социальному порталу;</w:t>
      </w:r>
    </w:p>
    <w:p w:rsidR="00856046" w:rsidRPr="00856046" w:rsidRDefault="00856046" w:rsidP="00856046">
      <w:pPr>
        <w:pStyle w:val="a4"/>
        <w:jc w:val="both"/>
        <w:rPr>
          <w:sz w:val="24"/>
          <w:szCs w:val="24"/>
        </w:rPr>
      </w:pPr>
      <w:r w:rsidRPr="00856046">
        <w:rPr>
          <w:sz w:val="24"/>
          <w:szCs w:val="24"/>
        </w:rPr>
        <w:t>информационными стендами;</w:t>
      </w:r>
    </w:p>
    <w:p w:rsidR="00856046" w:rsidRPr="00856046" w:rsidRDefault="00856046" w:rsidP="00856046">
      <w:pPr>
        <w:pStyle w:val="a4"/>
        <w:jc w:val="both"/>
        <w:rPr>
          <w:sz w:val="24"/>
          <w:szCs w:val="24"/>
        </w:rPr>
      </w:pPr>
      <w:r w:rsidRPr="00856046">
        <w:rPr>
          <w:sz w:val="24"/>
          <w:szCs w:val="24"/>
        </w:rPr>
        <w:t xml:space="preserve">стульями и столами для возможности оформления документов; </w:t>
      </w:r>
    </w:p>
    <w:p w:rsidR="00856046" w:rsidRPr="00856046" w:rsidRDefault="00856046" w:rsidP="00856046">
      <w:pPr>
        <w:pStyle w:val="a4"/>
        <w:jc w:val="both"/>
        <w:rPr>
          <w:sz w:val="24"/>
          <w:szCs w:val="24"/>
        </w:rPr>
      </w:pPr>
      <w:r w:rsidRPr="00856046">
        <w:rPr>
          <w:sz w:val="24"/>
          <w:szCs w:val="24"/>
        </w:rPr>
        <w:t xml:space="preserve">канцелярскими принадлежностями. </w:t>
      </w:r>
    </w:p>
    <w:p w:rsidR="00856046" w:rsidRPr="00856046" w:rsidRDefault="00856046" w:rsidP="00856046">
      <w:pPr>
        <w:pStyle w:val="a4"/>
        <w:jc w:val="both"/>
        <w:rPr>
          <w:sz w:val="24"/>
          <w:szCs w:val="24"/>
        </w:rPr>
      </w:pPr>
      <w:r w:rsidRPr="00856046">
        <w:rPr>
          <w:sz w:val="24"/>
          <w:szCs w:val="24"/>
        </w:rPr>
        <w:t>2.16. Требования к залу ожидания.</w:t>
      </w:r>
    </w:p>
    <w:p w:rsidR="00856046" w:rsidRPr="00856046" w:rsidRDefault="00856046" w:rsidP="00856046">
      <w:pPr>
        <w:pStyle w:val="a4"/>
        <w:jc w:val="both"/>
        <w:rPr>
          <w:sz w:val="24"/>
          <w:szCs w:val="24"/>
        </w:rPr>
      </w:pPr>
      <w:r w:rsidRPr="00856046">
        <w:rPr>
          <w:sz w:val="24"/>
          <w:szCs w:val="24"/>
        </w:rPr>
        <w:t>Площадь мест ожидания зависит от количества граждан,  обращающихся в дни приёма для постановки на учёт в качестве кандидатов в опекуны, попечители.</w:t>
      </w:r>
    </w:p>
    <w:p w:rsidR="00856046" w:rsidRPr="00856046" w:rsidRDefault="00856046" w:rsidP="00856046">
      <w:pPr>
        <w:pStyle w:val="a4"/>
        <w:jc w:val="both"/>
        <w:rPr>
          <w:sz w:val="24"/>
          <w:szCs w:val="24"/>
        </w:rPr>
      </w:pPr>
      <w:r w:rsidRPr="00856046">
        <w:rPr>
          <w:sz w:val="24"/>
          <w:szCs w:val="24"/>
        </w:rPr>
        <w:t>Места ожидания должны соответствовать комфортным условиям для заявителей и оптимальным условиям работы должностных лиц и специалистов.</w:t>
      </w:r>
    </w:p>
    <w:p w:rsidR="00856046" w:rsidRPr="00856046" w:rsidRDefault="00856046" w:rsidP="00856046">
      <w:pPr>
        <w:pStyle w:val="a4"/>
        <w:jc w:val="both"/>
        <w:rPr>
          <w:sz w:val="24"/>
          <w:szCs w:val="24"/>
        </w:rPr>
      </w:pPr>
      <w:r w:rsidRPr="00856046">
        <w:rPr>
          <w:sz w:val="24"/>
          <w:szCs w:val="24"/>
        </w:rPr>
        <w:t>2.17.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856046" w:rsidRPr="00856046" w:rsidRDefault="00856046" w:rsidP="00856046">
      <w:pPr>
        <w:pStyle w:val="a4"/>
        <w:jc w:val="both"/>
        <w:rPr>
          <w:sz w:val="24"/>
          <w:szCs w:val="24"/>
        </w:rPr>
      </w:pPr>
      <w:r w:rsidRPr="00856046">
        <w:rPr>
          <w:sz w:val="24"/>
          <w:szCs w:val="24"/>
        </w:rPr>
        <w:t>2.18.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56046" w:rsidRPr="00856046" w:rsidRDefault="00856046" w:rsidP="00856046">
      <w:pPr>
        <w:pStyle w:val="a4"/>
        <w:jc w:val="both"/>
        <w:rPr>
          <w:sz w:val="24"/>
          <w:szCs w:val="24"/>
        </w:rPr>
      </w:pPr>
      <w:r w:rsidRPr="00856046">
        <w:rPr>
          <w:sz w:val="24"/>
          <w:szCs w:val="24"/>
        </w:rPr>
        <w:t>2.19. В местах ожидания организуется предварительная дистанционная запись заинтересованных лиц по телефону.</w:t>
      </w:r>
    </w:p>
    <w:p w:rsidR="00856046" w:rsidRPr="00856046" w:rsidRDefault="00856046" w:rsidP="00856046">
      <w:pPr>
        <w:pStyle w:val="a4"/>
        <w:jc w:val="both"/>
        <w:rPr>
          <w:sz w:val="24"/>
          <w:szCs w:val="24"/>
        </w:rPr>
      </w:pPr>
      <w:r w:rsidRPr="00856046">
        <w:rPr>
          <w:sz w:val="24"/>
          <w:szCs w:val="24"/>
        </w:rPr>
        <w:t>2.20. В зданиях  организуются помещения для приема заявителей  в виде отдельных кабинетов для каждого специалиста, ведущего прием по соответствующим направлениям деятельности.</w:t>
      </w:r>
    </w:p>
    <w:p w:rsidR="00856046" w:rsidRPr="00856046" w:rsidRDefault="00856046" w:rsidP="00856046">
      <w:pPr>
        <w:pStyle w:val="a4"/>
        <w:jc w:val="both"/>
        <w:rPr>
          <w:sz w:val="24"/>
          <w:szCs w:val="24"/>
        </w:rPr>
      </w:pPr>
      <w:r w:rsidRPr="00856046">
        <w:rPr>
          <w:sz w:val="24"/>
          <w:szCs w:val="24"/>
        </w:rPr>
        <w:lastRenderedPageBreak/>
        <w:t>2.21. Консультирование (предоставление справочной информации) заявителей осуществляется в отдельном кабинете (окне), если в электронном виде, то посредством Интернет-киоска в холле здания.</w:t>
      </w:r>
    </w:p>
    <w:p w:rsidR="00856046" w:rsidRPr="00856046" w:rsidRDefault="00856046" w:rsidP="00856046">
      <w:pPr>
        <w:pStyle w:val="a4"/>
        <w:jc w:val="both"/>
        <w:rPr>
          <w:sz w:val="24"/>
          <w:szCs w:val="24"/>
        </w:rPr>
      </w:pPr>
      <w:r w:rsidRPr="00856046">
        <w:rPr>
          <w:sz w:val="24"/>
          <w:szCs w:val="24"/>
        </w:rPr>
        <w:t>2.22. Кабинеты приема заявителей должны быть оборудованы информационными табличками (вывесками) с указанием:</w:t>
      </w:r>
    </w:p>
    <w:p w:rsidR="00856046" w:rsidRPr="00856046" w:rsidRDefault="00856046" w:rsidP="00856046">
      <w:pPr>
        <w:pStyle w:val="a4"/>
        <w:jc w:val="both"/>
        <w:rPr>
          <w:sz w:val="24"/>
          <w:szCs w:val="24"/>
        </w:rPr>
      </w:pPr>
      <w:r w:rsidRPr="00856046">
        <w:rPr>
          <w:sz w:val="24"/>
          <w:szCs w:val="24"/>
        </w:rPr>
        <w:t>номера кабинета;</w:t>
      </w:r>
    </w:p>
    <w:p w:rsidR="00856046" w:rsidRPr="00856046" w:rsidRDefault="00856046" w:rsidP="00856046">
      <w:pPr>
        <w:pStyle w:val="a4"/>
        <w:jc w:val="both"/>
        <w:rPr>
          <w:sz w:val="24"/>
          <w:szCs w:val="24"/>
        </w:rPr>
      </w:pPr>
      <w:r w:rsidRPr="00856046">
        <w:rPr>
          <w:sz w:val="24"/>
          <w:szCs w:val="24"/>
        </w:rPr>
        <w:t>фамилии, имени, отчества и должности специалиста, осуществляющего прием граждан;</w:t>
      </w:r>
    </w:p>
    <w:p w:rsidR="00856046" w:rsidRPr="00856046" w:rsidRDefault="00856046" w:rsidP="00856046">
      <w:pPr>
        <w:pStyle w:val="a4"/>
        <w:jc w:val="both"/>
        <w:rPr>
          <w:sz w:val="24"/>
          <w:szCs w:val="24"/>
        </w:rPr>
      </w:pPr>
      <w:r w:rsidRPr="00856046">
        <w:rPr>
          <w:sz w:val="24"/>
          <w:szCs w:val="24"/>
        </w:rPr>
        <w:t xml:space="preserve">времени перерыва на обед, технического перерыва. </w:t>
      </w:r>
    </w:p>
    <w:p w:rsidR="00856046" w:rsidRPr="00856046" w:rsidRDefault="00856046" w:rsidP="00856046">
      <w:pPr>
        <w:pStyle w:val="a4"/>
        <w:jc w:val="both"/>
        <w:rPr>
          <w:sz w:val="24"/>
          <w:szCs w:val="24"/>
        </w:rPr>
      </w:pPr>
      <w:r w:rsidRPr="00856046">
        <w:rPr>
          <w:sz w:val="24"/>
          <w:szCs w:val="24"/>
        </w:rPr>
        <w:t>С целью информирования граждан о фамилии, имени, отчестве должностных лиц Комитета последние обеспечиваются личными идентификационными карточками и (или) настольными табличками.</w:t>
      </w:r>
    </w:p>
    <w:p w:rsidR="00856046" w:rsidRPr="00856046" w:rsidRDefault="00856046" w:rsidP="00856046">
      <w:pPr>
        <w:pStyle w:val="a4"/>
        <w:jc w:val="both"/>
        <w:rPr>
          <w:sz w:val="24"/>
          <w:szCs w:val="24"/>
        </w:rPr>
      </w:pPr>
      <w:r w:rsidRPr="00856046">
        <w:rPr>
          <w:sz w:val="24"/>
          <w:szCs w:val="24"/>
        </w:rPr>
        <w:t>2.23.  Каждое рабочее место должностного лица оборудуются персональным компьютером с возможностью доступа к необходимым информационным базам данных, печатающим устройством. При организации рабочих мест должна быть предусмотрена возможность свободного входа и выхода из помещения при необходимости.</w:t>
      </w:r>
    </w:p>
    <w:p w:rsidR="00856046" w:rsidRPr="00856046" w:rsidRDefault="00856046" w:rsidP="00856046">
      <w:pPr>
        <w:pStyle w:val="a4"/>
        <w:jc w:val="both"/>
        <w:rPr>
          <w:color w:val="FF0000"/>
          <w:sz w:val="24"/>
          <w:szCs w:val="24"/>
        </w:rPr>
      </w:pPr>
      <w:r w:rsidRPr="00856046">
        <w:rPr>
          <w:sz w:val="24"/>
          <w:szCs w:val="24"/>
        </w:rPr>
        <w:t>2.24. В помещениях Комитета, на информационных стендах размещаются</w:t>
      </w:r>
      <w:r w:rsidRPr="00856046">
        <w:rPr>
          <w:color w:val="FF0000"/>
          <w:sz w:val="24"/>
          <w:szCs w:val="24"/>
        </w:rPr>
        <w:t xml:space="preserve"> </w:t>
      </w:r>
      <w:r w:rsidRPr="00856046">
        <w:rPr>
          <w:sz w:val="24"/>
          <w:szCs w:val="24"/>
        </w:rPr>
        <w:t>сведения о местах нахождения, графике работы, контактных телефонах Комитета осуществляющего предоставление муниципальной услуги, адресе официального сайта администрации в сети Интернет и электронной почты Комитета.</w:t>
      </w:r>
    </w:p>
    <w:p w:rsidR="00856046" w:rsidRPr="00856046" w:rsidRDefault="00856046" w:rsidP="00856046">
      <w:pPr>
        <w:pStyle w:val="a4"/>
        <w:jc w:val="both"/>
        <w:rPr>
          <w:sz w:val="24"/>
          <w:szCs w:val="24"/>
        </w:rPr>
      </w:pPr>
      <w:r w:rsidRPr="00856046">
        <w:rPr>
          <w:sz w:val="24"/>
          <w:szCs w:val="24"/>
        </w:rPr>
        <w:t>На информационных стендах в помещениях, предназначенных для приема граждан, размещается также следующая информация:</w:t>
      </w:r>
    </w:p>
    <w:p w:rsidR="00856046" w:rsidRPr="00856046" w:rsidRDefault="00856046" w:rsidP="00856046">
      <w:pPr>
        <w:pStyle w:val="a4"/>
        <w:jc w:val="both"/>
        <w:rPr>
          <w:sz w:val="24"/>
          <w:szCs w:val="24"/>
        </w:rPr>
      </w:pPr>
      <w:r w:rsidRPr="00856046">
        <w:rPr>
          <w:sz w:val="24"/>
          <w:szCs w:val="24"/>
        </w:rPr>
        <w:t>-текст настоящего Административного регламента с приложениями (на бумажном носителе), который размещен на официальном сайте администрации;</w:t>
      </w:r>
    </w:p>
    <w:p w:rsidR="00856046" w:rsidRPr="00856046" w:rsidRDefault="00856046" w:rsidP="00856046">
      <w:pPr>
        <w:pStyle w:val="a4"/>
        <w:jc w:val="both"/>
        <w:rPr>
          <w:sz w:val="24"/>
          <w:szCs w:val="24"/>
        </w:rPr>
      </w:pPr>
      <w:r w:rsidRPr="00856046">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56046" w:rsidRPr="00856046" w:rsidRDefault="00856046" w:rsidP="00856046">
      <w:pPr>
        <w:pStyle w:val="a4"/>
        <w:jc w:val="both"/>
        <w:rPr>
          <w:sz w:val="24"/>
          <w:szCs w:val="24"/>
        </w:rPr>
      </w:pPr>
      <w:r w:rsidRPr="00856046">
        <w:rPr>
          <w:sz w:val="24"/>
          <w:szCs w:val="24"/>
        </w:rPr>
        <w:t>-реестр муниципальных услуг, оказываемых Комитетом;</w:t>
      </w:r>
    </w:p>
    <w:p w:rsidR="00856046" w:rsidRPr="00856046" w:rsidRDefault="00856046" w:rsidP="00856046">
      <w:pPr>
        <w:pStyle w:val="a4"/>
        <w:jc w:val="both"/>
        <w:rPr>
          <w:sz w:val="24"/>
          <w:szCs w:val="24"/>
        </w:rPr>
      </w:pPr>
      <w:r w:rsidRPr="00856046">
        <w:rPr>
          <w:sz w:val="24"/>
          <w:szCs w:val="24"/>
        </w:rPr>
        <w:t>-перечень получателей муниципальной услуги;</w:t>
      </w:r>
    </w:p>
    <w:p w:rsidR="00856046" w:rsidRPr="00856046" w:rsidRDefault="00856046" w:rsidP="00856046">
      <w:pPr>
        <w:pStyle w:val="a4"/>
        <w:jc w:val="both"/>
        <w:rPr>
          <w:sz w:val="24"/>
          <w:szCs w:val="24"/>
        </w:rPr>
      </w:pPr>
      <w:r w:rsidRPr="00856046">
        <w:rPr>
          <w:sz w:val="24"/>
          <w:szCs w:val="24"/>
        </w:rPr>
        <w:t>-перечень документов, необходимых для получения муниципальной услуги;</w:t>
      </w:r>
    </w:p>
    <w:p w:rsidR="00856046" w:rsidRPr="00856046" w:rsidRDefault="00856046" w:rsidP="00856046">
      <w:pPr>
        <w:pStyle w:val="a4"/>
        <w:jc w:val="both"/>
        <w:rPr>
          <w:sz w:val="24"/>
          <w:szCs w:val="24"/>
        </w:rPr>
      </w:pPr>
      <w:r w:rsidRPr="00856046">
        <w:rPr>
          <w:sz w:val="24"/>
          <w:szCs w:val="24"/>
        </w:rPr>
        <w:t xml:space="preserve">-образцы оформления документов, необходимых для получения  муниципальной --услуги, и требования к их оформлению; </w:t>
      </w:r>
    </w:p>
    <w:p w:rsidR="00856046" w:rsidRPr="00856046" w:rsidRDefault="00856046" w:rsidP="00856046">
      <w:pPr>
        <w:pStyle w:val="a4"/>
        <w:jc w:val="both"/>
        <w:rPr>
          <w:sz w:val="24"/>
          <w:szCs w:val="24"/>
        </w:rPr>
      </w:pPr>
      <w:r w:rsidRPr="00856046">
        <w:rPr>
          <w:sz w:val="24"/>
          <w:szCs w:val="24"/>
        </w:rPr>
        <w:t>-схема размещения должностных лиц Комитета;</w:t>
      </w:r>
    </w:p>
    <w:p w:rsidR="00856046" w:rsidRPr="00856046" w:rsidRDefault="00856046" w:rsidP="00856046">
      <w:pPr>
        <w:pStyle w:val="a4"/>
        <w:jc w:val="both"/>
        <w:rPr>
          <w:sz w:val="24"/>
          <w:szCs w:val="24"/>
        </w:rPr>
      </w:pPr>
      <w:r w:rsidRPr="00856046">
        <w:rPr>
          <w:sz w:val="24"/>
          <w:szCs w:val="24"/>
        </w:rPr>
        <w:t xml:space="preserve">-порядок обжалования решений, действий или бездействия должностных лиц, участвующих в предоставлении муниципальной услуги. </w:t>
      </w:r>
    </w:p>
    <w:p w:rsidR="00856046" w:rsidRPr="00856046" w:rsidRDefault="00856046" w:rsidP="00856046">
      <w:pPr>
        <w:pStyle w:val="a4"/>
        <w:jc w:val="both"/>
        <w:rPr>
          <w:sz w:val="24"/>
          <w:szCs w:val="24"/>
        </w:rPr>
      </w:pPr>
      <w:r w:rsidRPr="00856046">
        <w:rPr>
          <w:sz w:val="24"/>
          <w:szCs w:val="24"/>
        </w:rPr>
        <w:t>Показатели доступности и качества муниципальной услуги</w:t>
      </w:r>
    </w:p>
    <w:p w:rsidR="00856046" w:rsidRPr="00856046" w:rsidRDefault="00856046" w:rsidP="00856046">
      <w:pPr>
        <w:pStyle w:val="a4"/>
        <w:jc w:val="both"/>
        <w:rPr>
          <w:sz w:val="24"/>
          <w:szCs w:val="24"/>
        </w:rPr>
      </w:pPr>
      <w:r w:rsidRPr="00856046">
        <w:rPr>
          <w:sz w:val="24"/>
          <w:szCs w:val="24"/>
        </w:rPr>
        <w:t>2.25. Показателями доступности и качества предоставления муниципальной услуги являются:</w:t>
      </w:r>
    </w:p>
    <w:p w:rsidR="00856046" w:rsidRPr="00856046" w:rsidRDefault="00856046" w:rsidP="00856046">
      <w:pPr>
        <w:pStyle w:val="a4"/>
        <w:jc w:val="both"/>
        <w:rPr>
          <w:sz w:val="24"/>
          <w:szCs w:val="24"/>
        </w:rPr>
      </w:pPr>
      <w:r w:rsidRPr="00856046">
        <w:rPr>
          <w:sz w:val="24"/>
          <w:szCs w:val="24"/>
        </w:rPr>
        <w:t>-доля заявлений о предоставлении муниципальной услуге, поданных в электронной форме, в общем объеме заявлений указанных заявлений;</w:t>
      </w:r>
    </w:p>
    <w:p w:rsidR="00856046" w:rsidRPr="00856046" w:rsidRDefault="00856046" w:rsidP="00856046">
      <w:pPr>
        <w:pStyle w:val="a4"/>
        <w:jc w:val="both"/>
        <w:rPr>
          <w:sz w:val="24"/>
          <w:szCs w:val="24"/>
        </w:rPr>
      </w:pPr>
      <w:r w:rsidRPr="00856046">
        <w:rPr>
          <w:sz w:val="24"/>
          <w:szCs w:val="24"/>
        </w:rPr>
        <w:t>-количество нарушений сроков предоставления муниципальной услуги;</w:t>
      </w:r>
    </w:p>
    <w:p w:rsidR="00856046" w:rsidRPr="00856046" w:rsidRDefault="00856046" w:rsidP="00856046">
      <w:pPr>
        <w:pStyle w:val="a4"/>
        <w:jc w:val="both"/>
        <w:rPr>
          <w:sz w:val="24"/>
          <w:szCs w:val="24"/>
        </w:rPr>
      </w:pPr>
      <w:r w:rsidRPr="00856046">
        <w:rPr>
          <w:sz w:val="24"/>
          <w:szCs w:val="24"/>
        </w:rPr>
        <w:t>количество удовлетворенных в досудебном (внесудебном) порядке жалоб на решения и действия (бездействие) Комитета и должностных лиц, муниципальных служащих;</w:t>
      </w:r>
    </w:p>
    <w:p w:rsidR="00856046" w:rsidRPr="00856046" w:rsidRDefault="00856046" w:rsidP="00856046">
      <w:pPr>
        <w:pStyle w:val="a4"/>
        <w:jc w:val="both"/>
        <w:rPr>
          <w:sz w:val="24"/>
          <w:szCs w:val="24"/>
        </w:rPr>
      </w:pPr>
      <w:r w:rsidRPr="00856046">
        <w:rPr>
          <w:sz w:val="24"/>
          <w:szCs w:val="24"/>
        </w:rPr>
        <w:t>-количество удовлетворенных в судебном порядке жалоб на решения и действия (бездействие) Комитета, а также должностных лиц, муниципальных служащих.</w:t>
      </w:r>
    </w:p>
    <w:p w:rsidR="00856046" w:rsidRPr="00856046" w:rsidRDefault="00856046" w:rsidP="00856046">
      <w:pPr>
        <w:pStyle w:val="a4"/>
        <w:jc w:val="both"/>
        <w:rPr>
          <w:sz w:val="24"/>
          <w:szCs w:val="24"/>
        </w:rPr>
      </w:pPr>
      <w:r w:rsidRPr="00856046">
        <w:rPr>
          <w:b/>
          <w:sz w:val="24"/>
          <w:szCs w:val="24"/>
        </w:rPr>
        <w:tab/>
      </w:r>
      <w:r w:rsidRPr="00856046">
        <w:rPr>
          <w:sz w:val="24"/>
          <w:szCs w:val="24"/>
        </w:rPr>
        <w:t xml:space="preserve">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 </w:t>
      </w:r>
    </w:p>
    <w:p w:rsidR="00856046" w:rsidRPr="00856046" w:rsidRDefault="00856046" w:rsidP="00856046">
      <w:pPr>
        <w:pStyle w:val="a4"/>
        <w:jc w:val="both"/>
        <w:rPr>
          <w:sz w:val="24"/>
          <w:szCs w:val="24"/>
        </w:rPr>
      </w:pPr>
      <w:r w:rsidRPr="00856046">
        <w:rPr>
          <w:sz w:val="24"/>
          <w:szCs w:val="24"/>
        </w:rPr>
        <w:t>2.26. Информация о предоставляемой муниципальной услуге, формы заявлений могут быть получены с использованием ресурсов в сети Интернет, указанных в пункте 1.4 настоящего Административного регламента.</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sz w:val="24"/>
          <w:szCs w:val="24"/>
        </w:rPr>
        <w:t xml:space="preserve">2.27. </w:t>
      </w:r>
      <w:r w:rsidRPr="00856046">
        <w:rPr>
          <w:rFonts w:eastAsia="Calibri"/>
          <w:sz w:val="24"/>
          <w:szCs w:val="24"/>
          <w:lang w:eastAsia="en-US"/>
        </w:rPr>
        <w:t xml:space="preserve">Документы, предусмотренные </w:t>
      </w:r>
      <w:hyperlink r:id="rId31" w:history="1">
        <w:r w:rsidRPr="00856046">
          <w:rPr>
            <w:rStyle w:val="a3"/>
            <w:rFonts w:eastAsia="Calibri"/>
            <w:sz w:val="24"/>
            <w:szCs w:val="24"/>
            <w:lang w:eastAsia="en-US"/>
          </w:rPr>
          <w:t>пунктом 2.6.</w:t>
        </w:r>
      </w:hyperlink>
      <w:r w:rsidRPr="00856046">
        <w:rPr>
          <w:rFonts w:eastAsia="Calibri"/>
          <w:sz w:val="24"/>
          <w:szCs w:val="24"/>
          <w:lang w:eastAsia="en-US"/>
        </w:rPr>
        <w:t xml:space="preserve"> настоящего регламента, могут быть поданы гражданином в Администрацию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Самарской области, или официального сайта Администрации в информационно-телекоммуникационной сети "Интернет", либо через должностных лиц МФЦ, с которыми у Администрации заключены соглашения о взаимодействии.</w:t>
      </w:r>
    </w:p>
    <w:p w:rsidR="00856046" w:rsidRPr="00856046" w:rsidRDefault="00856046" w:rsidP="00856046">
      <w:pPr>
        <w:pStyle w:val="a4"/>
        <w:jc w:val="both"/>
        <w:rPr>
          <w:sz w:val="24"/>
          <w:szCs w:val="24"/>
        </w:rPr>
      </w:pPr>
      <w:r w:rsidRPr="00856046">
        <w:rPr>
          <w:sz w:val="24"/>
          <w:szCs w:val="24"/>
        </w:rPr>
        <w:lastRenderedPageBreak/>
        <w:t>2.28. Запросы о предоставлении документов (информации), указанных в пункте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Комитета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856046" w:rsidRPr="00856046" w:rsidRDefault="00856046" w:rsidP="00856046">
      <w:pPr>
        <w:pStyle w:val="a4"/>
        <w:jc w:val="both"/>
        <w:rPr>
          <w:sz w:val="24"/>
          <w:szCs w:val="24"/>
        </w:rPr>
      </w:pPr>
    </w:p>
    <w:p w:rsidR="00856046" w:rsidRPr="00856046" w:rsidRDefault="00856046" w:rsidP="00856046">
      <w:pPr>
        <w:pStyle w:val="a4"/>
        <w:jc w:val="center"/>
        <w:rPr>
          <w:sz w:val="24"/>
          <w:szCs w:val="24"/>
        </w:rPr>
      </w:pPr>
      <w:r w:rsidRPr="00856046">
        <w:rPr>
          <w:sz w:val="24"/>
          <w:szCs w:val="24"/>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6046" w:rsidRPr="00856046" w:rsidRDefault="00856046" w:rsidP="00856046">
      <w:pPr>
        <w:pStyle w:val="a4"/>
        <w:jc w:val="both"/>
        <w:rPr>
          <w:sz w:val="24"/>
          <w:szCs w:val="24"/>
        </w:rPr>
      </w:pPr>
    </w:p>
    <w:p w:rsidR="00856046" w:rsidRPr="00856046" w:rsidRDefault="00856046" w:rsidP="00856046">
      <w:pPr>
        <w:pStyle w:val="a4"/>
        <w:jc w:val="center"/>
        <w:rPr>
          <w:b/>
          <w:sz w:val="24"/>
          <w:szCs w:val="24"/>
        </w:rPr>
      </w:pPr>
      <w:r w:rsidRPr="00856046">
        <w:rPr>
          <w:sz w:val="24"/>
          <w:szCs w:val="24"/>
        </w:rPr>
        <w:t>Состав административных процедур</w:t>
      </w:r>
      <w:r w:rsidRPr="00856046">
        <w:rPr>
          <w:b/>
          <w:sz w:val="24"/>
          <w:szCs w:val="24"/>
        </w:rPr>
        <w:tab/>
      </w:r>
    </w:p>
    <w:p w:rsidR="00856046" w:rsidRPr="00856046" w:rsidRDefault="00856046" w:rsidP="00856046">
      <w:pPr>
        <w:ind w:firstLine="709"/>
        <w:jc w:val="both"/>
        <w:rPr>
          <w:sz w:val="24"/>
          <w:szCs w:val="24"/>
        </w:rPr>
      </w:pPr>
      <w:r w:rsidRPr="00856046">
        <w:rPr>
          <w:sz w:val="24"/>
          <w:szCs w:val="24"/>
        </w:rPr>
        <w:tab/>
        <w:t xml:space="preserve">3.1. Предоставление муниципальной услуги включает в себя последовательность следующих административных процедур: </w:t>
      </w:r>
    </w:p>
    <w:p w:rsidR="00856046" w:rsidRPr="00856046" w:rsidRDefault="00856046" w:rsidP="00856046">
      <w:pPr>
        <w:suppressAutoHyphens/>
        <w:ind w:firstLine="709"/>
        <w:jc w:val="both"/>
        <w:outlineLvl w:val="0"/>
        <w:rPr>
          <w:sz w:val="24"/>
          <w:szCs w:val="24"/>
        </w:rPr>
      </w:pPr>
      <w:r w:rsidRPr="00856046">
        <w:rPr>
          <w:sz w:val="24"/>
          <w:szCs w:val="24"/>
        </w:rPr>
        <w:t xml:space="preserve">-  прием документов на оказание муниципальной услуги и регистрация заявления в журнале регистрации заявлений; </w:t>
      </w:r>
    </w:p>
    <w:p w:rsidR="00856046" w:rsidRPr="00856046" w:rsidRDefault="00856046" w:rsidP="00856046">
      <w:pPr>
        <w:suppressAutoHyphens/>
        <w:ind w:firstLine="709"/>
        <w:jc w:val="both"/>
        <w:outlineLvl w:val="0"/>
        <w:rPr>
          <w:sz w:val="24"/>
          <w:szCs w:val="24"/>
        </w:rPr>
      </w:pPr>
      <w:r w:rsidRPr="00856046">
        <w:rPr>
          <w:sz w:val="24"/>
          <w:szCs w:val="24"/>
        </w:rPr>
        <w:t>-  принятие решения о предоставлении либо об отказе в предоставлении муниципальной услуги.</w:t>
      </w:r>
    </w:p>
    <w:p w:rsidR="00856046" w:rsidRPr="00856046" w:rsidRDefault="00856046" w:rsidP="00856046">
      <w:pPr>
        <w:suppressAutoHyphens/>
        <w:ind w:firstLine="709"/>
        <w:jc w:val="both"/>
        <w:outlineLvl w:val="0"/>
        <w:rPr>
          <w:sz w:val="24"/>
          <w:szCs w:val="24"/>
        </w:rPr>
      </w:pPr>
      <w:r w:rsidRPr="00856046">
        <w:rPr>
          <w:sz w:val="24"/>
          <w:szCs w:val="24"/>
        </w:rPr>
        <w:t>-   направление результата оказания муниципальной услуги заявителю</w:t>
      </w:r>
    </w:p>
    <w:p w:rsidR="00856046" w:rsidRPr="00856046" w:rsidRDefault="00856046" w:rsidP="00856046">
      <w:pPr>
        <w:suppressAutoHyphens/>
        <w:ind w:firstLine="709"/>
        <w:jc w:val="both"/>
        <w:rPr>
          <w:sz w:val="24"/>
          <w:szCs w:val="24"/>
        </w:rPr>
      </w:pPr>
      <w:r w:rsidRPr="00856046">
        <w:rPr>
          <w:sz w:val="24"/>
          <w:szCs w:val="24"/>
        </w:rPr>
        <w:t xml:space="preserve"> 3.2. Прием документов на оказание муниципальной услуги и регистрация заявления в журнале регистрации заявлений.</w:t>
      </w:r>
    </w:p>
    <w:p w:rsidR="00856046" w:rsidRPr="00856046" w:rsidRDefault="00856046" w:rsidP="00856046">
      <w:pPr>
        <w:tabs>
          <w:tab w:val="left" w:pos="540"/>
        </w:tabs>
        <w:suppressAutoHyphens/>
        <w:ind w:firstLine="709"/>
        <w:rPr>
          <w:sz w:val="24"/>
          <w:szCs w:val="24"/>
        </w:rPr>
      </w:pPr>
      <w:r w:rsidRPr="00856046">
        <w:rPr>
          <w:sz w:val="24"/>
          <w:szCs w:val="24"/>
        </w:rPr>
        <w:t>Основанием для начала административной процедуры является письменное обращение гражданина о предоставлении муниципальной услуги.</w:t>
      </w:r>
    </w:p>
    <w:p w:rsidR="00856046" w:rsidRPr="00856046" w:rsidRDefault="00856046" w:rsidP="00856046">
      <w:pPr>
        <w:tabs>
          <w:tab w:val="left" w:pos="540"/>
        </w:tabs>
        <w:suppressAutoHyphens/>
        <w:ind w:firstLine="709"/>
        <w:jc w:val="both"/>
        <w:rPr>
          <w:sz w:val="24"/>
          <w:szCs w:val="24"/>
        </w:rPr>
      </w:pPr>
      <w:r w:rsidRPr="00856046">
        <w:rPr>
          <w:sz w:val="24"/>
          <w:szCs w:val="24"/>
        </w:rPr>
        <w:t>Заявитель обращается письменно путем личного, почтового, электронного обращения в Администрацию с заявлением о предоставлении муниципальной услуги. Поступившее обращение регистрируется специалистом Администрации ответственным за входящую корреспонденцию в журнале регистрации заявлений. После регистрации специалист ответственный за ведение входящей корреспонденции направляет заявление Главе муниципального района Пестравский для принятия решения. Глава своей резолюцией направляет заявление исполнителю муниципальной услуги (Комитет). Срок выполнения административного действия в день регистрации заявления.</w:t>
      </w:r>
    </w:p>
    <w:p w:rsidR="00856046" w:rsidRPr="00856046" w:rsidRDefault="00856046" w:rsidP="00856046">
      <w:pPr>
        <w:tabs>
          <w:tab w:val="left" w:pos="540"/>
        </w:tabs>
        <w:suppressAutoHyphens/>
        <w:ind w:firstLine="709"/>
        <w:jc w:val="both"/>
        <w:rPr>
          <w:sz w:val="24"/>
          <w:szCs w:val="24"/>
        </w:rPr>
      </w:pPr>
      <w:r w:rsidRPr="00856046">
        <w:rPr>
          <w:sz w:val="24"/>
          <w:szCs w:val="24"/>
        </w:rPr>
        <w:t>Специалист ответственный за регистрацию входящей корреспонденции делает отметку в журнале входящей корреспонденции, после чего направляет заявление исполнителю (Комитет).</w:t>
      </w:r>
    </w:p>
    <w:p w:rsidR="00856046" w:rsidRPr="00856046" w:rsidRDefault="00856046" w:rsidP="00856046">
      <w:pPr>
        <w:tabs>
          <w:tab w:val="left" w:pos="540"/>
        </w:tabs>
        <w:suppressAutoHyphens/>
        <w:ind w:firstLine="709"/>
        <w:rPr>
          <w:sz w:val="24"/>
          <w:szCs w:val="24"/>
        </w:rPr>
      </w:pPr>
      <w:r w:rsidRPr="00856046">
        <w:rPr>
          <w:sz w:val="24"/>
          <w:szCs w:val="24"/>
        </w:rPr>
        <w:t>Срок выполнения административной процедуры 1 день.</w:t>
      </w:r>
    </w:p>
    <w:p w:rsidR="00856046" w:rsidRPr="00856046" w:rsidRDefault="00856046" w:rsidP="00856046">
      <w:pPr>
        <w:tabs>
          <w:tab w:val="left" w:pos="540"/>
        </w:tabs>
        <w:suppressAutoHyphens/>
        <w:ind w:firstLine="709"/>
        <w:rPr>
          <w:sz w:val="24"/>
          <w:szCs w:val="24"/>
        </w:rPr>
      </w:pPr>
      <w:r w:rsidRPr="00856046">
        <w:rPr>
          <w:sz w:val="24"/>
          <w:szCs w:val="24"/>
        </w:rPr>
        <w:t xml:space="preserve">Результатом административной процедуры является регистрация  заявления в журнале. </w:t>
      </w:r>
    </w:p>
    <w:p w:rsidR="00856046" w:rsidRPr="00856046" w:rsidRDefault="00856046" w:rsidP="00856046">
      <w:pPr>
        <w:pStyle w:val="Default"/>
        <w:ind w:firstLine="660"/>
        <w:jc w:val="both"/>
        <w:rPr>
          <w:color w:val="auto"/>
        </w:rPr>
      </w:pPr>
      <w:r w:rsidRPr="00856046">
        <w:rPr>
          <w:color w:val="auto"/>
        </w:rPr>
        <w:t xml:space="preserve">3.2.1. Заявление о предоставлении муниципальной услуги может быть подано в </w:t>
      </w:r>
      <w:r w:rsidRPr="00856046">
        <w:rPr>
          <w:rStyle w:val="FontStyle36"/>
          <w:color w:val="auto"/>
          <w:sz w:val="24"/>
          <w:szCs w:val="24"/>
        </w:rPr>
        <w:t>МФЦ</w:t>
      </w:r>
      <w:r w:rsidRPr="00856046">
        <w:rPr>
          <w:color w:val="auto"/>
        </w:rPr>
        <w:t xml:space="preserve">. При этом заявитель вправе выбрать в качестве места получения результата предоставления муниципальной услуги </w:t>
      </w:r>
      <w:r w:rsidRPr="00856046">
        <w:rPr>
          <w:rStyle w:val="FontStyle36"/>
          <w:color w:val="auto"/>
          <w:sz w:val="24"/>
          <w:szCs w:val="24"/>
        </w:rPr>
        <w:t>МФЦ</w:t>
      </w:r>
      <w:r w:rsidRPr="00856046">
        <w:rPr>
          <w:color w:val="auto"/>
        </w:rPr>
        <w:t xml:space="preserve">, Администрацию или Комитет. </w:t>
      </w:r>
    </w:p>
    <w:p w:rsidR="00856046" w:rsidRPr="00856046" w:rsidRDefault="00856046" w:rsidP="00856046">
      <w:pPr>
        <w:pStyle w:val="Default"/>
        <w:ind w:firstLine="660"/>
        <w:jc w:val="both"/>
        <w:rPr>
          <w:color w:val="auto"/>
        </w:rPr>
      </w:pPr>
      <w:r w:rsidRPr="00856046">
        <w:rPr>
          <w:rStyle w:val="FontStyle36"/>
          <w:color w:val="auto"/>
          <w:sz w:val="24"/>
          <w:szCs w:val="24"/>
        </w:rPr>
        <w:t>МФЦ</w:t>
      </w:r>
      <w:r w:rsidRPr="00856046">
        <w:rPr>
          <w:color w:val="auto"/>
        </w:rPr>
        <w:t xml:space="preserve">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Администрацию. После поступления заявления и пакета документов в Администрацию из </w:t>
      </w:r>
      <w:r w:rsidRPr="00856046">
        <w:rPr>
          <w:rStyle w:val="FontStyle36"/>
          <w:color w:val="auto"/>
          <w:sz w:val="24"/>
          <w:szCs w:val="24"/>
        </w:rPr>
        <w:t>МФЦ</w:t>
      </w:r>
      <w:r w:rsidRPr="00856046">
        <w:rPr>
          <w:color w:val="auto"/>
        </w:rPr>
        <w:t xml:space="preserve"> специалист </w:t>
      </w:r>
      <w:r w:rsidRPr="00856046">
        <w:t>ответственный за входящую корреспонденцию регистрирует в журнале регистрации заявлений</w:t>
      </w:r>
      <w:r w:rsidRPr="00856046">
        <w:rPr>
          <w:color w:val="auto"/>
        </w:rPr>
        <w:t xml:space="preserve"> в соответствии с п. 3.2 настоящего административного регламента.</w:t>
      </w:r>
    </w:p>
    <w:p w:rsidR="00856046" w:rsidRPr="00856046" w:rsidRDefault="00856046" w:rsidP="00856046">
      <w:pPr>
        <w:suppressAutoHyphens/>
        <w:ind w:firstLine="709"/>
        <w:jc w:val="both"/>
        <w:outlineLvl w:val="0"/>
        <w:rPr>
          <w:sz w:val="24"/>
          <w:szCs w:val="24"/>
        </w:rPr>
      </w:pPr>
      <w:r w:rsidRPr="00856046">
        <w:rPr>
          <w:sz w:val="24"/>
          <w:szCs w:val="24"/>
        </w:rPr>
        <w:tab/>
        <w:t>3.3. Принятие решения о предоставлении либо об отказе в предоставлении муниципальной услуги.</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Комитет в течение 7 дней со дня представления документов, предусмотренных п.</w:t>
      </w:r>
      <w:hyperlink r:id="rId32" w:anchor="Par49" w:history="1">
        <w:r w:rsidRPr="00856046">
          <w:rPr>
            <w:rStyle w:val="a3"/>
            <w:sz w:val="24"/>
            <w:szCs w:val="24"/>
          </w:rPr>
          <w:t>2.6.</w:t>
        </w:r>
      </w:hyperlink>
      <w:r w:rsidRPr="00856046">
        <w:rPr>
          <w:sz w:val="24"/>
          <w:szCs w:val="24"/>
        </w:rPr>
        <w:t xml:space="preserve">  настоящего Регламента, производит обследование условий жизни заявителя, в ходе которого определяется отсутствие установленных Гражданским </w:t>
      </w:r>
      <w:hyperlink r:id="rId33" w:history="1">
        <w:r w:rsidRPr="00856046">
          <w:rPr>
            <w:rStyle w:val="a3"/>
            <w:sz w:val="24"/>
            <w:szCs w:val="24"/>
          </w:rPr>
          <w:t>кодексом</w:t>
        </w:r>
      </w:hyperlink>
      <w:r w:rsidRPr="00856046">
        <w:rPr>
          <w:sz w:val="24"/>
          <w:szCs w:val="24"/>
        </w:rPr>
        <w:t xml:space="preserve"> Российской Федерации обстоятельств, препятствующих назначению его опекуном.</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 xml:space="preserve">При обследовании условий жизни гражданина, выразившего желание стать опекуном, Комитет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r:id="rId34" w:history="1">
        <w:r w:rsidRPr="00856046">
          <w:rPr>
            <w:rStyle w:val="a3"/>
            <w:rFonts w:eastAsia="Calibri"/>
            <w:sz w:val="24"/>
            <w:szCs w:val="24"/>
            <w:lang w:eastAsia="en-US"/>
          </w:rPr>
          <w:t>пунктом 2.6.</w:t>
        </w:r>
      </w:hyperlink>
      <w:r w:rsidRPr="00856046">
        <w:rPr>
          <w:rFonts w:eastAsia="Calibri"/>
          <w:sz w:val="24"/>
          <w:szCs w:val="24"/>
          <w:lang w:eastAsia="en-US"/>
        </w:rPr>
        <w:t xml:space="preserve"> настоящего регламента, с использованием федеральной государственной </w:t>
      </w:r>
      <w:r w:rsidRPr="00856046">
        <w:rPr>
          <w:rFonts w:eastAsia="Calibri"/>
          <w:sz w:val="24"/>
          <w:szCs w:val="24"/>
          <w:lang w:eastAsia="en-US"/>
        </w:rPr>
        <w:lastRenderedPageBreak/>
        <w:t>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Самарской области, официального сайта Администрации в информационно-телекоммуникационной сети "Интернет" либо через должностных лиц МФЦ, с которыми Администрации заключены соглашения о взаимодействии, гражданином представляются сотруднику Комитета оригиналы указанных документов.</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Результаты обследования указываются в акте об обследовании условий жизни гражданина, выразившего желание стать опекуном (далее - акт об обследовании).</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Комитета и утверждается руководителем Комитета.</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Комитете.</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rFonts w:eastAsia="Calibri"/>
          <w:sz w:val="24"/>
          <w:szCs w:val="24"/>
          <w:lang w:eastAsia="en-US"/>
        </w:rPr>
        <w:t>Акт обследования может быть оспорен гражданином, выразившим желание стать опекуном, в судебном порядке.</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 xml:space="preserve">Администрация в течение 15 дней со дня представления документов, предусмотренных </w:t>
      </w:r>
      <w:hyperlink r:id="rId35" w:anchor="Par49" w:history="1">
        <w:r w:rsidRPr="00856046">
          <w:rPr>
            <w:rStyle w:val="a3"/>
            <w:sz w:val="24"/>
            <w:szCs w:val="24"/>
          </w:rPr>
          <w:t xml:space="preserve">пунктом </w:t>
        </w:r>
      </w:hyperlink>
      <w:r w:rsidRPr="00856046">
        <w:rPr>
          <w:sz w:val="24"/>
          <w:szCs w:val="24"/>
        </w:rPr>
        <w:t>2.6. настоящего Регламента, и акта об обследовании принимает решение, о назначении, либо решение об отказе в назначении опекуна с указанием причин отказа.</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 xml:space="preserve">Комитет в течение 15 дней со дня представления документов, предусмотренных </w:t>
      </w:r>
      <w:hyperlink r:id="rId36" w:anchor="Par49" w:history="1">
        <w:r w:rsidRPr="00856046">
          <w:rPr>
            <w:rStyle w:val="a3"/>
            <w:sz w:val="24"/>
            <w:szCs w:val="24"/>
          </w:rPr>
          <w:t xml:space="preserve">пунктом </w:t>
        </w:r>
      </w:hyperlink>
      <w:r w:rsidRPr="00856046">
        <w:rPr>
          <w:sz w:val="24"/>
          <w:szCs w:val="24"/>
        </w:rPr>
        <w:t>2.6. настоящего Регламента, и акта об обследовании принимает решение,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заявителя быть опекуном) с указанием причин отказа.</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Максимальный срок административного действия 15 дней.</w:t>
      </w:r>
    </w:p>
    <w:p w:rsidR="00856046" w:rsidRPr="00856046" w:rsidRDefault="00856046" w:rsidP="00856046">
      <w:pPr>
        <w:autoSpaceDE w:val="0"/>
        <w:autoSpaceDN w:val="0"/>
        <w:adjustRightInd w:val="0"/>
        <w:ind w:firstLine="540"/>
        <w:jc w:val="both"/>
        <w:rPr>
          <w:rFonts w:eastAsia="Calibri"/>
          <w:sz w:val="24"/>
          <w:szCs w:val="24"/>
          <w:lang w:eastAsia="en-US"/>
        </w:rPr>
      </w:pPr>
      <w:r w:rsidRPr="00856046">
        <w:rPr>
          <w:sz w:val="24"/>
          <w:szCs w:val="24"/>
        </w:rPr>
        <w:t xml:space="preserve">На основании заявления об осуществлении опеки на возмездной основе Администрация принимает решение о назначении опекуна, исполняющего свои обязанности возмездно, и заключает договор об осуществлении опеки или попечительства в порядке, установленном </w:t>
      </w:r>
      <w:r w:rsidRPr="00856046">
        <w:rPr>
          <w:rFonts w:eastAsia="Calibri"/>
          <w:sz w:val="24"/>
          <w:szCs w:val="24"/>
          <w:lang w:eastAsia="en-US"/>
        </w:rPr>
        <w:t xml:space="preserve"> </w:t>
      </w:r>
      <w:hyperlink r:id="rId37" w:history="1">
        <w:r w:rsidRPr="00856046">
          <w:rPr>
            <w:rStyle w:val="a3"/>
            <w:rFonts w:eastAsia="Calibri"/>
            <w:sz w:val="24"/>
            <w:szCs w:val="24"/>
            <w:lang w:eastAsia="en-US"/>
          </w:rPr>
          <w:t>Правилами</w:t>
        </w:r>
      </w:hyperlink>
      <w:r w:rsidRPr="00856046">
        <w:rPr>
          <w:rFonts w:eastAsia="Calibri"/>
          <w:sz w:val="24"/>
          <w:szCs w:val="24"/>
          <w:lang w:eastAsia="en-US"/>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Решение Администрации о назначении опекуна или об отказе в назначении опекуна оформляется в форме постановления Администрации, а о возможности или невозможности заявителя быть опекуном оформляется  в форме заключения Комитета.</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Заключение подписывается руководителем Комитета и регистрируется уполномоченным специалистом Комитета в журнале исходящей корреспонденции.</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Проект постановления Администрации о назначении опекуна или об отказе в назначении опекуна направляется на подпись Главе муниципального района Пестравский и регистрируется специалистом Администрации ответственным за регистрацию входящей корреспонденции.</w:t>
      </w:r>
    </w:p>
    <w:p w:rsidR="00856046" w:rsidRPr="00856046" w:rsidRDefault="00856046" w:rsidP="00856046">
      <w:pPr>
        <w:suppressAutoHyphens/>
        <w:ind w:firstLine="709"/>
        <w:jc w:val="both"/>
        <w:outlineLvl w:val="0"/>
        <w:rPr>
          <w:sz w:val="24"/>
          <w:szCs w:val="24"/>
        </w:rPr>
      </w:pPr>
      <w:r w:rsidRPr="00856046">
        <w:rPr>
          <w:sz w:val="24"/>
          <w:szCs w:val="24"/>
        </w:rPr>
        <w:t>3.4. Направление результата оказания муниципальной услуги заявителю</w:t>
      </w:r>
    </w:p>
    <w:p w:rsidR="00856046" w:rsidRPr="00856046" w:rsidRDefault="00856046" w:rsidP="00856046">
      <w:pPr>
        <w:suppressAutoHyphens/>
        <w:ind w:firstLine="709"/>
        <w:jc w:val="both"/>
        <w:outlineLvl w:val="0"/>
        <w:rPr>
          <w:sz w:val="24"/>
          <w:szCs w:val="24"/>
        </w:rPr>
      </w:pPr>
      <w:r w:rsidRPr="00856046">
        <w:rPr>
          <w:sz w:val="24"/>
          <w:szCs w:val="24"/>
        </w:rPr>
        <w:t>Основанием для начала административной процедуры является регистрация в журнале исходящей информации.</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Постановление Администрации о назначении опекуна или об отказе в назначении опекуна либо заключение Комитета о возможности или невозможности заявителя быть опекуном направляется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Комитетом заявителю в течение 3 дней со дня его подписания.</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Вместе с постановлением Администрации о назначении опекуна (об отказе в назначении опекуна) или заключением о возможности (невозможности) заявителя быть опекуном Комитет возвращает заявителю все представленные документы и разъясняет порядок их обжалования. Копии указанных документов хранятся в Комитете.</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 xml:space="preserve">На основании заключения о возможности заявителя быть опекуном Комитет в течение 3 дней со дня подписания указанного заключения вносит сведения о заявителе в </w:t>
      </w:r>
      <w:r w:rsidRPr="00856046">
        <w:rPr>
          <w:sz w:val="24"/>
          <w:szCs w:val="24"/>
        </w:rPr>
        <w:lastRenderedPageBreak/>
        <w:t>журнал учета граждан, выразивших желание стать опекунами.</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 или в государственный банк данных о детях, оставшихся без попечения родителей.</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Максимальный срок выполнения административной процедуры 3 дня с момента подписания постановления о назначении опекуна или об отказе в назначении опекуна либо заключение о возможности или невозможности заявителя быть опекуном.</w:t>
      </w:r>
    </w:p>
    <w:p w:rsidR="00856046" w:rsidRPr="00856046" w:rsidRDefault="00856046" w:rsidP="00856046">
      <w:pPr>
        <w:widowControl w:val="0"/>
        <w:autoSpaceDE w:val="0"/>
        <w:autoSpaceDN w:val="0"/>
        <w:adjustRightInd w:val="0"/>
        <w:ind w:firstLine="540"/>
        <w:jc w:val="both"/>
        <w:rPr>
          <w:sz w:val="24"/>
          <w:szCs w:val="24"/>
        </w:rPr>
      </w:pPr>
      <w:r w:rsidRPr="00856046">
        <w:rPr>
          <w:sz w:val="24"/>
          <w:szCs w:val="24"/>
        </w:rPr>
        <w:t>Результатом выполнения данной административной процедуры является направление заявителю постановления о назначении опекуна (об отказе в назначении опекуна) или заключения о возможности или невозможности  быть опекуном.</w:t>
      </w:r>
    </w:p>
    <w:p w:rsidR="00856046" w:rsidRPr="00856046" w:rsidRDefault="00856046" w:rsidP="00856046">
      <w:pPr>
        <w:pStyle w:val="Default"/>
        <w:ind w:firstLine="660"/>
        <w:jc w:val="both"/>
        <w:rPr>
          <w:color w:val="auto"/>
        </w:rPr>
      </w:pPr>
      <w:r w:rsidRPr="00856046">
        <w:rPr>
          <w:rStyle w:val="FontStyle36"/>
          <w:color w:val="auto"/>
          <w:sz w:val="24"/>
          <w:szCs w:val="24"/>
        </w:rPr>
        <w:t xml:space="preserve">3.4.1. </w:t>
      </w:r>
      <w:r w:rsidRPr="00856046">
        <w:rPr>
          <w:color w:val="auto"/>
        </w:rPr>
        <w:t xml:space="preserve">В случае, если заявление о предоставлении муниципальной услуги подано заявителем через </w:t>
      </w:r>
      <w:r w:rsidRPr="00856046">
        <w:rPr>
          <w:rStyle w:val="FontStyle36"/>
          <w:color w:val="auto"/>
          <w:sz w:val="24"/>
          <w:szCs w:val="24"/>
        </w:rPr>
        <w:t>МФЦ</w:t>
      </w:r>
      <w:r w:rsidRPr="00856046">
        <w:rPr>
          <w:color w:val="auto"/>
        </w:rPr>
        <w:t xml:space="preserve"> и заявителем в качестве места получения результата предоставления муниципальной услуги выбрано </w:t>
      </w:r>
      <w:r w:rsidRPr="00856046">
        <w:rPr>
          <w:rStyle w:val="FontStyle36"/>
          <w:color w:val="auto"/>
          <w:sz w:val="24"/>
          <w:szCs w:val="24"/>
        </w:rPr>
        <w:t>МФЦ,</w:t>
      </w:r>
      <w:r w:rsidRPr="00856046">
        <w:rPr>
          <w:color w:val="auto"/>
        </w:rPr>
        <w:t xml:space="preserve"> Комитет в течение одного дня направляет результат предоставления муниципальной услуги в адрес </w:t>
      </w:r>
      <w:r w:rsidRPr="00856046">
        <w:rPr>
          <w:rStyle w:val="FontStyle36"/>
          <w:color w:val="auto"/>
          <w:sz w:val="24"/>
          <w:szCs w:val="24"/>
        </w:rPr>
        <w:t>МФЦ</w:t>
      </w:r>
      <w:r w:rsidRPr="00856046">
        <w:rPr>
          <w:color w:val="auto"/>
        </w:rPr>
        <w:t xml:space="preserve"> для выдачи заявителю.</w:t>
      </w:r>
    </w:p>
    <w:p w:rsidR="00856046" w:rsidRPr="00856046" w:rsidRDefault="00856046" w:rsidP="00856046">
      <w:pPr>
        <w:pStyle w:val="Default"/>
        <w:ind w:firstLine="660"/>
        <w:jc w:val="both"/>
        <w:rPr>
          <w:color w:val="auto"/>
        </w:rPr>
      </w:pPr>
      <w:r w:rsidRPr="00856046">
        <w:rPr>
          <w:color w:val="auto"/>
        </w:rPr>
        <w:t>Максимальный срок выполнения процедуры  - 1 рабочий день.</w:t>
      </w:r>
    </w:p>
    <w:p w:rsidR="00856046" w:rsidRPr="00856046" w:rsidRDefault="00856046" w:rsidP="00856046">
      <w:pPr>
        <w:widowControl w:val="0"/>
        <w:autoSpaceDE w:val="0"/>
        <w:autoSpaceDN w:val="0"/>
        <w:adjustRightInd w:val="0"/>
        <w:ind w:firstLine="540"/>
        <w:jc w:val="both"/>
        <w:rPr>
          <w:sz w:val="24"/>
          <w:szCs w:val="24"/>
        </w:rPr>
      </w:pPr>
    </w:p>
    <w:p w:rsidR="00856046" w:rsidRPr="00856046" w:rsidRDefault="00856046" w:rsidP="00856046">
      <w:pPr>
        <w:pStyle w:val="a4"/>
        <w:jc w:val="both"/>
        <w:rPr>
          <w:sz w:val="24"/>
          <w:szCs w:val="24"/>
        </w:rPr>
      </w:pPr>
    </w:p>
    <w:p w:rsidR="00856046" w:rsidRPr="00856046" w:rsidRDefault="00856046" w:rsidP="00856046">
      <w:pPr>
        <w:pStyle w:val="a4"/>
        <w:jc w:val="center"/>
        <w:rPr>
          <w:rFonts w:eastAsia="Arial CYR"/>
          <w:sz w:val="24"/>
          <w:szCs w:val="24"/>
        </w:rPr>
      </w:pPr>
      <w:r w:rsidRPr="00856046">
        <w:rPr>
          <w:rFonts w:eastAsia="Arial CYR"/>
          <w:sz w:val="24"/>
          <w:szCs w:val="24"/>
        </w:rPr>
        <w:t xml:space="preserve">Раздел 4. Порядок и формы контроля за исполнением </w:t>
      </w:r>
    </w:p>
    <w:p w:rsidR="00856046" w:rsidRPr="00856046" w:rsidRDefault="00856046" w:rsidP="00856046">
      <w:pPr>
        <w:pStyle w:val="a4"/>
        <w:jc w:val="center"/>
        <w:rPr>
          <w:rFonts w:eastAsia="Arial CYR"/>
          <w:sz w:val="24"/>
          <w:szCs w:val="24"/>
        </w:rPr>
      </w:pPr>
      <w:r w:rsidRPr="00856046">
        <w:rPr>
          <w:rFonts w:eastAsia="Arial CYR"/>
          <w:sz w:val="24"/>
          <w:szCs w:val="24"/>
        </w:rPr>
        <w:t>административного регламента</w:t>
      </w:r>
    </w:p>
    <w:p w:rsidR="00856046" w:rsidRPr="00856046" w:rsidRDefault="00856046" w:rsidP="00856046">
      <w:pPr>
        <w:pStyle w:val="a4"/>
        <w:jc w:val="both"/>
        <w:rPr>
          <w:rFonts w:eastAsia="Arial CYR"/>
          <w:sz w:val="24"/>
          <w:szCs w:val="24"/>
        </w:rPr>
      </w:pPr>
    </w:p>
    <w:p w:rsidR="00856046" w:rsidRPr="00856046" w:rsidRDefault="00856046" w:rsidP="00856046">
      <w:pPr>
        <w:pStyle w:val="a4"/>
        <w:jc w:val="both"/>
        <w:rPr>
          <w:rFonts w:eastAsia="Arial CYR"/>
          <w:sz w:val="24"/>
          <w:szCs w:val="24"/>
        </w:rPr>
      </w:pPr>
      <w:r w:rsidRPr="00856046">
        <w:rPr>
          <w:rFonts w:eastAsia="Arial CYR"/>
          <w:sz w:val="24"/>
          <w:szCs w:val="24"/>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p>
    <w:p w:rsidR="00856046" w:rsidRPr="00856046" w:rsidRDefault="00856046" w:rsidP="00856046">
      <w:pPr>
        <w:pStyle w:val="a4"/>
        <w:jc w:val="both"/>
        <w:rPr>
          <w:rFonts w:eastAsia="Arial CYR"/>
          <w:sz w:val="24"/>
          <w:szCs w:val="24"/>
        </w:rPr>
      </w:pPr>
      <w:r w:rsidRPr="00856046">
        <w:rPr>
          <w:rFonts w:eastAsia="Arial CYR"/>
          <w:sz w:val="24"/>
          <w:szCs w:val="24"/>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руководителем Комитета.</w:t>
      </w:r>
    </w:p>
    <w:p w:rsidR="00856046" w:rsidRPr="00856046" w:rsidRDefault="00856046" w:rsidP="00856046">
      <w:pPr>
        <w:pStyle w:val="a4"/>
        <w:jc w:val="both"/>
        <w:rPr>
          <w:snapToGrid w:val="0"/>
          <w:sz w:val="24"/>
          <w:szCs w:val="24"/>
        </w:rPr>
      </w:pPr>
      <w:r w:rsidRPr="00856046">
        <w:rPr>
          <w:snapToGrid w:val="0"/>
          <w:sz w:val="24"/>
          <w:szCs w:val="24"/>
        </w:rPr>
        <w:t>При предоставлении услуги в МФЦ контроль также осуществляется уполномоченным должностным лицом МФЦ.</w:t>
      </w:r>
    </w:p>
    <w:p w:rsidR="00856046" w:rsidRPr="00856046" w:rsidRDefault="00856046" w:rsidP="00856046">
      <w:pPr>
        <w:pStyle w:val="a4"/>
        <w:jc w:val="both"/>
        <w:rPr>
          <w:rFonts w:eastAsia="Arial CYR"/>
          <w:sz w:val="24"/>
          <w:szCs w:val="24"/>
        </w:rPr>
      </w:pPr>
      <w:r w:rsidRPr="00856046">
        <w:rPr>
          <w:rFonts w:eastAsia="Arial CYR"/>
          <w:sz w:val="24"/>
          <w:szCs w:val="24"/>
        </w:rPr>
        <w:t>Текущий контроль осуществляется путем проведения ежедневных проверок соблюдения и исполнения специалистами Комитета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856046" w:rsidRPr="00856046" w:rsidRDefault="00856046" w:rsidP="00856046">
      <w:pPr>
        <w:pStyle w:val="a4"/>
        <w:jc w:val="both"/>
        <w:rPr>
          <w:rFonts w:eastAsia="Arial CYR"/>
          <w:sz w:val="24"/>
          <w:szCs w:val="24"/>
        </w:rPr>
      </w:pPr>
      <w:r w:rsidRPr="00856046">
        <w:rPr>
          <w:rFonts w:eastAsia="Arial CYR"/>
          <w:sz w:val="24"/>
          <w:szCs w:val="24"/>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856046" w:rsidRPr="00856046" w:rsidRDefault="00856046" w:rsidP="00856046">
      <w:pPr>
        <w:pStyle w:val="a4"/>
        <w:jc w:val="both"/>
        <w:rPr>
          <w:rFonts w:eastAsia="Arial CYR"/>
          <w:sz w:val="24"/>
          <w:szCs w:val="24"/>
        </w:rPr>
      </w:pPr>
      <w:r w:rsidRPr="00856046">
        <w:rPr>
          <w:rFonts w:eastAsia="Arial CY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6046" w:rsidRPr="00856046" w:rsidRDefault="00856046" w:rsidP="00856046">
      <w:pPr>
        <w:pStyle w:val="a4"/>
        <w:jc w:val="both"/>
        <w:rPr>
          <w:rFonts w:eastAsia="Arial CYR"/>
          <w:sz w:val="24"/>
          <w:szCs w:val="24"/>
        </w:rPr>
      </w:pPr>
      <w:r w:rsidRPr="00856046">
        <w:rPr>
          <w:rFonts w:eastAsia="Arial CYR"/>
          <w:sz w:val="24"/>
          <w:szCs w:val="24"/>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856046" w:rsidRPr="00856046" w:rsidRDefault="00856046" w:rsidP="00856046">
      <w:pPr>
        <w:pStyle w:val="a4"/>
        <w:jc w:val="both"/>
        <w:rPr>
          <w:rFonts w:eastAsia="Arial CYR"/>
          <w:sz w:val="24"/>
          <w:szCs w:val="24"/>
        </w:rPr>
      </w:pPr>
      <w:r w:rsidRPr="00856046">
        <w:rPr>
          <w:rFonts w:eastAsia="Arial CYR"/>
          <w:sz w:val="24"/>
          <w:szCs w:val="24"/>
        </w:rPr>
        <w:t>Плановые проверки осуществляются на основании полугодовых и годовых планов работы.</w:t>
      </w:r>
    </w:p>
    <w:p w:rsidR="00856046" w:rsidRPr="00856046" w:rsidRDefault="00856046" w:rsidP="00856046">
      <w:pPr>
        <w:pStyle w:val="a4"/>
        <w:jc w:val="both"/>
        <w:rPr>
          <w:rFonts w:eastAsia="Arial CYR"/>
          <w:sz w:val="24"/>
          <w:szCs w:val="24"/>
        </w:rPr>
      </w:pPr>
      <w:r w:rsidRPr="00856046">
        <w:rPr>
          <w:rFonts w:eastAsia="Arial CYR"/>
          <w:sz w:val="24"/>
          <w:szCs w:val="24"/>
        </w:rPr>
        <w:t>Внеплановые проверки осуществляются по конкретному обращению.</w:t>
      </w:r>
    </w:p>
    <w:p w:rsidR="00856046" w:rsidRPr="00856046" w:rsidRDefault="00856046" w:rsidP="00856046">
      <w:pPr>
        <w:pStyle w:val="a4"/>
        <w:jc w:val="both"/>
        <w:rPr>
          <w:sz w:val="24"/>
          <w:szCs w:val="24"/>
        </w:rPr>
      </w:pPr>
      <w:r w:rsidRPr="00856046">
        <w:rPr>
          <w:sz w:val="24"/>
          <w:szCs w:val="24"/>
        </w:rPr>
        <w:t xml:space="preserve">          Внеплановые проверки проводятся по решению руководителя Комитета или Главы муниципального района Пестравский на основании конкретного обращения Заявителя.</w:t>
      </w:r>
    </w:p>
    <w:p w:rsidR="00856046" w:rsidRPr="00856046" w:rsidRDefault="00856046" w:rsidP="00856046">
      <w:pPr>
        <w:pStyle w:val="a4"/>
        <w:jc w:val="both"/>
        <w:rPr>
          <w:sz w:val="24"/>
          <w:szCs w:val="24"/>
        </w:rPr>
      </w:pPr>
      <w:r w:rsidRPr="00856046">
        <w:rPr>
          <w:sz w:val="24"/>
          <w:szCs w:val="24"/>
        </w:rPr>
        <w:t xml:space="preserve">          Проведение проверки полноты и качества предоставления муниципальной услуги руководителем Комитета, Главой муниципального района может быть поручено первому заместителю Главы муниципального района Пестравский.</w:t>
      </w:r>
    </w:p>
    <w:p w:rsidR="00856046" w:rsidRPr="00856046" w:rsidRDefault="00856046" w:rsidP="00856046">
      <w:pPr>
        <w:pStyle w:val="a4"/>
        <w:jc w:val="both"/>
        <w:rPr>
          <w:sz w:val="24"/>
          <w:szCs w:val="24"/>
        </w:rPr>
      </w:pPr>
      <w:r w:rsidRPr="00856046">
        <w:rPr>
          <w:sz w:val="24"/>
          <w:szCs w:val="24"/>
        </w:rPr>
        <w:lastRenderedPageBreak/>
        <w:tab/>
        <w:t>При проведении проверки осуществляется контроль за:</w:t>
      </w:r>
    </w:p>
    <w:p w:rsidR="00856046" w:rsidRPr="00856046" w:rsidRDefault="00856046" w:rsidP="00856046">
      <w:pPr>
        <w:pStyle w:val="a4"/>
        <w:jc w:val="both"/>
        <w:rPr>
          <w:sz w:val="24"/>
          <w:szCs w:val="24"/>
        </w:rPr>
      </w:pPr>
      <w:r w:rsidRPr="00856046">
        <w:rPr>
          <w:sz w:val="24"/>
          <w:szCs w:val="24"/>
        </w:rPr>
        <w:tab/>
        <w:t>обеспечением прав Заявителей на получение муниципальной услуги;</w:t>
      </w:r>
    </w:p>
    <w:p w:rsidR="00856046" w:rsidRPr="00856046" w:rsidRDefault="00856046" w:rsidP="00856046">
      <w:pPr>
        <w:pStyle w:val="a4"/>
        <w:jc w:val="both"/>
        <w:rPr>
          <w:sz w:val="24"/>
          <w:szCs w:val="24"/>
        </w:rPr>
      </w:pPr>
      <w:r w:rsidRPr="00856046">
        <w:rPr>
          <w:sz w:val="24"/>
          <w:szCs w:val="24"/>
        </w:rPr>
        <w:t>исполнением нормативных правовых актов, регулирующих предоставление муниципальной услуги;</w:t>
      </w:r>
    </w:p>
    <w:p w:rsidR="00856046" w:rsidRPr="00856046" w:rsidRDefault="00856046" w:rsidP="00856046">
      <w:pPr>
        <w:pStyle w:val="a4"/>
        <w:jc w:val="both"/>
        <w:rPr>
          <w:sz w:val="24"/>
          <w:szCs w:val="24"/>
        </w:rPr>
      </w:pPr>
      <w:r w:rsidRPr="00856046">
        <w:rPr>
          <w:sz w:val="24"/>
          <w:szCs w:val="24"/>
        </w:rPr>
        <w:t>своевременностью, полнотой и качеством предоставления муниципальной услуги.</w:t>
      </w:r>
    </w:p>
    <w:p w:rsidR="00856046" w:rsidRPr="00856046" w:rsidRDefault="00856046" w:rsidP="00856046">
      <w:pPr>
        <w:pStyle w:val="a4"/>
        <w:jc w:val="both"/>
        <w:rPr>
          <w:sz w:val="24"/>
          <w:szCs w:val="24"/>
        </w:rPr>
      </w:pPr>
      <w:r w:rsidRPr="00856046">
        <w:rPr>
          <w:sz w:val="24"/>
          <w:szCs w:val="24"/>
        </w:rPr>
        <w:tab/>
        <w:t>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Комитета.</w:t>
      </w:r>
    </w:p>
    <w:p w:rsidR="00856046" w:rsidRPr="00856046" w:rsidRDefault="00856046" w:rsidP="00856046">
      <w:pPr>
        <w:pStyle w:val="a4"/>
        <w:jc w:val="both"/>
        <w:rPr>
          <w:sz w:val="24"/>
          <w:szCs w:val="24"/>
        </w:rPr>
      </w:pPr>
      <w:r w:rsidRPr="00856046">
        <w:rPr>
          <w:sz w:val="24"/>
          <w:szCs w:val="24"/>
        </w:rPr>
        <w:tab/>
        <w:t>По результатам проверок должны быть осуществлены необходимые меры по устранению недостатков в предоставлении муниципальной услуги.</w:t>
      </w:r>
    </w:p>
    <w:p w:rsidR="00856046" w:rsidRPr="00856046" w:rsidRDefault="00856046" w:rsidP="00856046">
      <w:pPr>
        <w:pStyle w:val="a4"/>
        <w:jc w:val="both"/>
        <w:rPr>
          <w:sz w:val="24"/>
          <w:szCs w:val="24"/>
        </w:rPr>
      </w:pPr>
      <w:r w:rsidRPr="00856046">
        <w:rPr>
          <w:sz w:val="24"/>
          <w:szCs w:val="24"/>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856046" w:rsidRPr="00856046" w:rsidRDefault="00856046" w:rsidP="00856046">
      <w:pPr>
        <w:pStyle w:val="a4"/>
        <w:jc w:val="both"/>
        <w:rPr>
          <w:rFonts w:eastAsia="Arial CYR"/>
          <w:sz w:val="24"/>
          <w:szCs w:val="24"/>
        </w:rPr>
      </w:pPr>
      <w:r w:rsidRPr="00856046">
        <w:rPr>
          <w:sz w:val="24"/>
          <w:szCs w:val="24"/>
        </w:rPr>
        <w:t xml:space="preserve">Учет и анализ результатов исполнительской дисциплины ответственных должностных лиц Комитета, участвующих в предоставлении муниципальной услуги, осуществляется в соответствии с Положением об МКУ Комитета по вопросам семьи, материнства и детства и должностными инструкциями. </w:t>
      </w:r>
      <w:r w:rsidRPr="00856046">
        <w:rPr>
          <w:rFonts w:eastAsia="Arial CYR"/>
          <w:sz w:val="24"/>
          <w:szCs w:val="24"/>
        </w:rPr>
        <w:t xml:space="preserve">В случае проведения внеплановой проверки, по конкретному обращению в тридцатидневный срок с момента поступления обращения в Комитет обратившемуся направляется по почте информация о результатах проверки, проведенной по обращению. </w:t>
      </w:r>
    </w:p>
    <w:p w:rsidR="00856046" w:rsidRPr="00856046" w:rsidRDefault="00856046" w:rsidP="00856046">
      <w:pPr>
        <w:pStyle w:val="a4"/>
        <w:jc w:val="both"/>
        <w:rPr>
          <w:rFonts w:eastAsia="Arial CYR"/>
          <w:sz w:val="24"/>
          <w:szCs w:val="24"/>
        </w:rPr>
      </w:pPr>
      <w:r w:rsidRPr="00856046">
        <w:rPr>
          <w:rFonts w:eastAsia="Arial CYR"/>
          <w:sz w:val="24"/>
          <w:szCs w:val="24"/>
        </w:rPr>
        <w:t>Плановые проверки проводятся не реже 1 раза в 2 года.</w:t>
      </w:r>
    </w:p>
    <w:p w:rsidR="00856046" w:rsidRPr="00856046" w:rsidRDefault="00856046" w:rsidP="00856046">
      <w:pPr>
        <w:pStyle w:val="a4"/>
        <w:jc w:val="both"/>
        <w:rPr>
          <w:rFonts w:eastAsia="Arial CYR"/>
          <w:sz w:val="24"/>
          <w:szCs w:val="24"/>
        </w:rPr>
      </w:pPr>
      <w:r w:rsidRPr="00856046">
        <w:rPr>
          <w:rFonts w:eastAsia="Arial CYR"/>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56046" w:rsidRPr="00856046" w:rsidRDefault="00856046" w:rsidP="00856046">
      <w:pPr>
        <w:pStyle w:val="a4"/>
        <w:jc w:val="both"/>
        <w:rPr>
          <w:rFonts w:eastAsia="Arial CYR"/>
          <w:sz w:val="24"/>
          <w:szCs w:val="24"/>
        </w:rPr>
      </w:pPr>
      <w:r w:rsidRPr="00856046">
        <w:rPr>
          <w:rFonts w:eastAsia="Arial CY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856046" w:rsidRPr="00856046" w:rsidRDefault="00856046" w:rsidP="00856046">
      <w:pPr>
        <w:pStyle w:val="a4"/>
        <w:jc w:val="both"/>
        <w:rPr>
          <w:rFonts w:eastAsia="Arial CYR"/>
          <w:sz w:val="24"/>
          <w:szCs w:val="24"/>
        </w:rPr>
      </w:pPr>
      <w:r w:rsidRPr="00856046">
        <w:rPr>
          <w:rFonts w:eastAsia="Arial CYR"/>
          <w:sz w:val="24"/>
          <w:szCs w:val="24"/>
        </w:rPr>
        <w:t>Ответственность должностных лиц Комитета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856046" w:rsidRPr="00856046" w:rsidRDefault="00856046" w:rsidP="00856046">
      <w:pPr>
        <w:pStyle w:val="a4"/>
        <w:jc w:val="both"/>
        <w:rPr>
          <w:rFonts w:eastAsia="Arial CYR"/>
          <w:sz w:val="24"/>
          <w:szCs w:val="24"/>
        </w:rPr>
      </w:pPr>
      <w:r w:rsidRPr="00856046">
        <w:rPr>
          <w:rFonts w:eastAsia="Arial CYR"/>
          <w:sz w:val="24"/>
          <w:szCs w:val="24"/>
        </w:rPr>
        <w:t>4.4. Порядок и формы контроля за предоставлением муниципальной услуги со стороны граждан, их объединений и организаций.</w:t>
      </w:r>
    </w:p>
    <w:p w:rsidR="00856046" w:rsidRPr="00856046" w:rsidRDefault="00856046" w:rsidP="00856046">
      <w:pPr>
        <w:pStyle w:val="a4"/>
        <w:jc w:val="both"/>
        <w:rPr>
          <w:rFonts w:eastAsia="Arial CYR"/>
          <w:sz w:val="24"/>
          <w:szCs w:val="24"/>
        </w:rPr>
      </w:pPr>
      <w:r w:rsidRPr="00856046">
        <w:rPr>
          <w:rFonts w:eastAsia="Arial CYR"/>
          <w:sz w:val="24"/>
          <w:szCs w:val="24"/>
        </w:rPr>
        <w:t>Граждане, их объединения и организации вправе направить письменное обращение в адрес руководителя Комитета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56046" w:rsidRPr="00856046" w:rsidRDefault="00856046" w:rsidP="00856046">
      <w:pPr>
        <w:pStyle w:val="a4"/>
        <w:jc w:val="both"/>
        <w:rPr>
          <w:rFonts w:eastAsia="Arial CYR"/>
          <w:sz w:val="24"/>
          <w:szCs w:val="24"/>
        </w:rPr>
      </w:pPr>
      <w:r w:rsidRPr="00856046">
        <w:rPr>
          <w:rFonts w:eastAsia="Arial CYR"/>
          <w:sz w:val="24"/>
          <w:szCs w:val="24"/>
        </w:rPr>
        <w:t>В тридцатидневный срок с момента поступления в Комитет обращения от граждан, их объединений или организаций обратившемуся направляется по почте информация о результатах проведенной проверки.</w:t>
      </w:r>
    </w:p>
    <w:p w:rsidR="00856046" w:rsidRPr="00856046" w:rsidRDefault="00856046" w:rsidP="00856046">
      <w:pPr>
        <w:pStyle w:val="a4"/>
        <w:jc w:val="both"/>
        <w:rPr>
          <w:rFonts w:eastAsia="Arial CYR"/>
          <w:sz w:val="24"/>
          <w:szCs w:val="24"/>
        </w:rPr>
      </w:pPr>
    </w:p>
    <w:p w:rsidR="00856046" w:rsidRPr="00856046" w:rsidRDefault="00856046" w:rsidP="00856046">
      <w:pPr>
        <w:pStyle w:val="a4"/>
        <w:jc w:val="both"/>
        <w:rPr>
          <w:sz w:val="24"/>
          <w:szCs w:val="24"/>
          <w:u w:val="single"/>
        </w:rPr>
      </w:pPr>
    </w:p>
    <w:p w:rsidR="00856046" w:rsidRPr="00856046" w:rsidRDefault="00856046" w:rsidP="00856046">
      <w:pPr>
        <w:pStyle w:val="a4"/>
        <w:jc w:val="center"/>
        <w:rPr>
          <w:rFonts w:eastAsia="Calibri"/>
          <w:sz w:val="24"/>
          <w:szCs w:val="24"/>
          <w:lang w:eastAsia="en-US"/>
        </w:rPr>
      </w:pPr>
      <w:r w:rsidRPr="00856046">
        <w:rPr>
          <w:sz w:val="24"/>
          <w:szCs w:val="24"/>
        </w:rPr>
        <w:t xml:space="preserve">Глава 5. </w:t>
      </w:r>
      <w:r w:rsidRPr="00856046">
        <w:rPr>
          <w:rFonts w:eastAsia="Calibri"/>
          <w:sz w:val="24"/>
          <w:szCs w:val="24"/>
          <w:lang w:eastAsia="en-US"/>
        </w:rPr>
        <w:t>Досудебное (внесудебное) обжалование заявителем решений и действий (бездействия) предоставляющего муниципальную услугу, должностного лица органа, предоставляющего муниципальную услугу, либо муниципального служащего</w:t>
      </w:r>
    </w:p>
    <w:p w:rsidR="00856046" w:rsidRPr="00856046" w:rsidRDefault="00856046" w:rsidP="00856046">
      <w:pPr>
        <w:pStyle w:val="a4"/>
        <w:jc w:val="center"/>
        <w:rPr>
          <w:sz w:val="24"/>
          <w:szCs w:val="24"/>
          <w:u w:val="single"/>
        </w:rPr>
      </w:pPr>
    </w:p>
    <w:p w:rsidR="00856046" w:rsidRPr="00856046" w:rsidRDefault="00856046" w:rsidP="00856046">
      <w:pPr>
        <w:pStyle w:val="a4"/>
        <w:jc w:val="both"/>
        <w:rPr>
          <w:rFonts w:eastAsia="Arial CYR"/>
          <w:sz w:val="24"/>
          <w:szCs w:val="24"/>
        </w:rPr>
      </w:pPr>
      <w:r w:rsidRPr="00856046">
        <w:rPr>
          <w:rFonts w:eastAsia="Arial CYR"/>
          <w:sz w:val="24"/>
          <w:szCs w:val="24"/>
        </w:rPr>
        <w:t>5.1. Обжалование действий (бездействия) и решений, осуществляемых (принятых) в ходе предоставления муниципальной услуги, в досудебном порядке.</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5.1.1. Заявители вправе обжаловать действия (бездействие) должностных лиц </w:t>
      </w:r>
      <w:r w:rsidRPr="00856046">
        <w:rPr>
          <w:rStyle w:val="FontStyle36"/>
          <w:sz w:val="24"/>
          <w:szCs w:val="24"/>
        </w:rPr>
        <w:t>Комитета</w:t>
      </w:r>
      <w:r w:rsidRPr="00856046">
        <w:rPr>
          <w:rFonts w:eastAsia="Arial CYR"/>
          <w:sz w:val="24"/>
          <w:szCs w:val="24"/>
        </w:rPr>
        <w:t>, а также принимаемое ими решение при предоставлении муниципальной услуги во внесудебном порядке руководителю Комитета.</w:t>
      </w:r>
    </w:p>
    <w:p w:rsidR="00856046" w:rsidRPr="00856046" w:rsidRDefault="00856046" w:rsidP="00856046">
      <w:pPr>
        <w:pStyle w:val="a4"/>
        <w:jc w:val="both"/>
        <w:rPr>
          <w:sz w:val="24"/>
          <w:szCs w:val="24"/>
        </w:rPr>
      </w:pPr>
      <w:r w:rsidRPr="00856046">
        <w:rPr>
          <w:sz w:val="24"/>
          <w:szCs w:val="24"/>
        </w:rPr>
        <w:t>Заявитель может обратиться с жалобой в том числе в следующих случаях:</w:t>
      </w:r>
    </w:p>
    <w:p w:rsidR="00856046" w:rsidRPr="00856046" w:rsidRDefault="00856046" w:rsidP="00856046">
      <w:pPr>
        <w:pStyle w:val="a4"/>
        <w:jc w:val="both"/>
        <w:rPr>
          <w:sz w:val="24"/>
          <w:szCs w:val="24"/>
        </w:rPr>
      </w:pPr>
      <w:r w:rsidRPr="00856046">
        <w:rPr>
          <w:sz w:val="24"/>
          <w:szCs w:val="24"/>
        </w:rPr>
        <w:lastRenderedPageBreak/>
        <w:t>1) нарушение срока регистрации запроса заявителя о предоставлении услуги;</w:t>
      </w:r>
    </w:p>
    <w:p w:rsidR="00856046" w:rsidRPr="00856046" w:rsidRDefault="00856046" w:rsidP="00856046">
      <w:pPr>
        <w:pStyle w:val="a4"/>
        <w:jc w:val="both"/>
        <w:rPr>
          <w:sz w:val="24"/>
          <w:szCs w:val="24"/>
        </w:rPr>
      </w:pPr>
      <w:r w:rsidRPr="00856046">
        <w:rPr>
          <w:sz w:val="24"/>
          <w:szCs w:val="24"/>
        </w:rPr>
        <w:t>2) нарушение срока предоставления услуги;</w:t>
      </w:r>
    </w:p>
    <w:p w:rsidR="00856046" w:rsidRPr="00856046" w:rsidRDefault="00856046" w:rsidP="00856046">
      <w:pPr>
        <w:pStyle w:val="a4"/>
        <w:jc w:val="both"/>
        <w:rPr>
          <w:sz w:val="24"/>
          <w:szCs w:val="24"/>
        </w:rPr>
      </w:pPr>
      <w:r w:rsidRPr="0085604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56046" w:rsidRPr="00856046" w:rsidRDefault="00856046" w:rsidP="00856046">
      <w:pPr>
        <w:pStyle w:val="a4"/>
        <w:jc w:val="both"/>
        <w:rPr>
          <w:sz w:val="24"/>
          <w:szCs w:val="24"/>
        </w:rPr>
      </w:pPr>
      <w:r w:rsidRPr="0085604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56046" w:rsidRPr="00856046" w:rsidRDefault="00856046" w:rsidP="00856046">
      <w:pPr>
        <w:pStyle w:val="a4"/>
        <w:jc w:val="both"/>
        <w:rPr>
          <w:sz w:val="24"/>
          <w:szCs w:val="24"/>
        </w:rPr>
      </w:pPr>
      <w:r w:rsidRPr="00856046">
        <w:rPr>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6046" w:rsidRPr="00856046" w:rsidRDefault="00856046" w:rsidP="00856046">
      <w:pPr>
        <w:pStyle w:val="a4"/>
        <w:jc w:val="both"/>
        <w:rPr>
          <w:sz w:val="24"/>
          <w:szCs w:val="24"/>
        </w:rPr>
      </w:pPr>
      <w:r w:rsidRPr="00856046">
        <w:rPr>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6046" w:rsidRPr="00856046" w:rsidRDefault="00856046" w:rsidP="00856046">
      <w:pPr>
        <w:pStyle w:val="a4"/>
        <w:jc w:val="both"/>
        <w:rPr>
          <w:sz w:val="24"/>
          <w:szCs w:val="24"/>
        </w:rPr>
      </w:pPr>
      <w:r w:rsidRPr="00856046">
        <w:rPr>
          <w:sz w:val="24"/>
          <w:szCs w:val="24"/>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56046" w:rsidRPr="00856046" w:rsidRDefault="00856046" w:rsidP="00856046">
      <w:pPr>
        <w:pStyle w:val="a4"/>
        <w:jc w:val="both"/>
        <w:rPr>
          <w:rFonts w:eastAsia="Arial CYR"/>
          <w:sz w:val="24"/>
          <w:szCs w:val="24"/>
        </w:rPr>
      </w:pPr>
      <w:r w:rsidRPr="00856046">
        <w:rPr>
          <w:rFonts w:eastAsia="Arial CYR"/>
          <w:sz w:val="24"/>
          <w:szCs w:val="24"/>
        </w:rPr>
        <w:t>Заявители вправе обратиться с жалобой в письменной и (или) устной форме лично и (или) направить жалобу по почте.</w:t>
      </w:r>
    </w:p>
    <w:p w:rsidR="00856046" w:rsidRPr="00856046" w:rsidRDefault="00856046" w:rsidP="00856046">
      <w:pPr>
        <w:pStyle w:val="a4"/>
        <w:jc w:val="both"/>
        <w:rPr>
          <w:rFonts w:eastAsia="Arial CYR"/>
          <w:sz w:val="24"/>
          <w:szCs w:val="24"/>
        </w:rPr>
      </w:pPr>
      <w:r w:rsidRPr="00856046">
        <w:rPr>
          <w:rFonts w:eastAsia="Arial CYR"/>
          <w:sz w:val="24"/>
          <w:szCs w:val="24"/>
        </w:rPr>
        <w:t>При подаче жалобы заявитель вправе получить следующую информацию:</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 местонахождение </w:t>
      </w:r>
      <w:r w:rsidRPr="00856046">
        <w:rPr>
          <w:rStyle w:val="FontStyle36"/>
          <w:sz w:val="24"/>
          <w:szCs w:val="24"/>
        </w:rPr>
        <w:t>Комитета</w:t>
      </w:r>
      <w:r w:rsidRPr="00856046">
        <w:rPr>
          <w:rFonts w:eastAsia="Arial CYR"/>
          <w:sz w:val="24"/>
          <w:szCs w:val="24"/>
        </w:rPr>
        <w:t>;</w:t>
      </w:r>
    </w:p>
    <w:p w:rsidR="00856046" w:rsidRPr="00856046" w:rsidRDefault="00856046" w:rsidP="00856046">
      <w:pPr>
        <w:pStyle w:val="a4"/>
        <w:jc w:val="both"/>
        <w:rPr>
          <w:rFonts w:eastAsia="Arial CYR"/>
          <w:sz w:val="24"/>
          <w:szCs w:val="24"/>
        </w:rPr>
      </w:pPr>
      <w:r w:rsidRPr="00856046">
        <w:rPr>
          <w:rFonts w:eastAsia="Arial CYR"/>
          <w:sz w:val="24"/>
          <w:szCs w:val="24"/>
        </w:rPr>
        <w:t>- сведения о режиме работы</w:t>
      </w:r>
      <w:r w:rsidRPr="00856046">
        <w:rPr>
          <w:rStyle w:val="FontStyle36"/>
          <w:sz w:val="24"/>
          <w:szCs w:val="24"/>
        </w:rPr>
        <w:t xml:space="preserve"> Комитета</w:t>
      </w:r>
      <w:r w:rsidRPr="00856046">
        <w:rPr>
          <w:rFonts w:eastAsia="Arial CYR"/>
          <w:sz w:val="24"/>
          <w:szCs w:val="24"/>
        </w:rPr>
        <w:t>;</w:t>
      </w:r>
    </w:p>
    <w:p w:rsidR="00856046" w:rsidRPr="00856046" w:rsidRDefault="00856046" w:rsidP="00856046">
      <w:pPr>
        <w:pStyle w:val="a4"/>
        <w:jc w:val="both"/>
        <w:rPr>
          <w:rFonts w:eastAsia="Arial CYR"/>
          <w:sz w:val="24"/>
          <w:szCs w:val="24"/>
        </w:rPr>
      </w:pPr>
      <w:r w:rsidRPr="00856046">
        <w:rPr>
          <w:rFonts w:eastAsia="Arial CYR"/>
          <w:sz w:val="24"/>
          <w:szCs w:val="24"/>
        </w:rPr>
        <w:t>- график приема граждан руководителем</w:t>
      </w:r>
      <w:r w:rsidRPr="00856046">
        <w:rPr>
          <w:rStyle w:val="FontStyle36"/>
          <w:sz w:val="24"/>
          <w:szCs w:val="24"/>
        </w:rPr>
        <w:t xml:space="preserve"> Комитета</w:t>
      </w:r>
      <w:r w:rsidRPr="00856046">
        <w:rPr>
          <w:rFonts w:eastAsia="Arial CYR"/>
          <w:sz w:val="24"/>
          <w:szCs w:val="24"/>
        </w:rPr>
        <w:t>;</w:t>
      </w:r>
    </w:p>
    <w:p w:rsidR="00856046" w:rsidRPr="00856046" w:rsidRDefault="00856046" w:rsidP="00856046">
      <w:pPr>
        <w:pStyle w:val="a4"/>
        <w:jc w:val="both"/>
        <w:rPr>
          <w:rFonts w:eastAsia="Arial CYR"/>
          <w:sz w:val="24"/>
          <w:szCs w:val="24"/>
        </w:rPr>
      </w:pPr>
      <w:r w:rsidRPr="00856046">
        <w:rPr>
          <w:rFonts w:eastAsia="Arial CYR"/>
          <w:sz w:val="24"/>
          <w:szCs w:val="24"/>
        </w:rPr>
        <w:t>- перечень номеров телефонов для получения сведений о прохождении процедур по рассмотрению жалобы;</w:t>
      </w:r>
    </w:p>
    <w:p w:rsidR="00856046" w:rsidRPr="00856046" w:rsidRDefault="00856046" w:rsidP="00856046">
      <w:pPr>
        <w:pStyle w:val="a4"/>
        <w:jc w:val="both"/>
        <w:rPr>
          <w:rFonts w:eastAsia="Arial CYR"/>
          <w:sz w:val="24"/>
          <w:szCs w:val="24"/>
        </w:rPr>
      </w:pPr>
      <w:r w:rsidRPr="00856046">
        <w:rPr>
          <w:rFonts w:eastAsia="Arial CYR"/>
          <w:sz w:val="24"/>
          <w:szCs w:val="24"/>
        </w:rPr>
        <w:t>- входящий номер, под которым зарегистрирована жалоба;</w:t>
      </w:r>
    </w:p>
    <w:p w:rsidR="00856046" w:rsidRPr="00856046" w:rsidRDefault="00856046" w:rsidP="00856046">
      <w:pPr>
        <w:pStyle w:val="a4"/>
        <w:jc w:val="both"/>
        <w:rPr>
          <w:rFonts w:eastAsia="Arial CYR"/>
          <w:sz w:val="24"/>
          <w:szCs w:val="24"/>
        </w:rPr>
      </w:pPr>
      <w:r w:rsidRPr="00856046">
        <w:rPr>
          <w:rFonts w:eastAsia="Arial CYR"/>
          <w:sz w:val="24"/>
          <w:szCs w:val="24"/>
        </w:rPr>
        <w:t>- срок рассмотрения жалобы;</w:t>
      </w:r>
    </w:p>
    <w:p w:rsidR="00856046" w:rsidRPr="00856046" w:rsidRDefault="00856046" w:rsidP="00856046">
      <w:pPr>
        <w:pStyle w:val="a4"/>
        <w:jc w:val="both"/>
        <w:rPr>
          <w:rFonts w:eastAsia="Arial CYR"/>
          <w:sz w:val="24"/>
          <w:szCs w:val="24"/>
        </w:rPr>
      </w:pPr>
      <w:r w:rsidRPr="00856046">
        <w:rPr>
          <w:rFonts w:eastAsia="Arial CYR"/>
          <w:sz w:val="24"/>
          <w:szCs w:val="24"/>
        </w:rPr>
        <w:t>- принятые промежуточные решения (принятие к рассмотрению, истребование документов).</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5.1.2. Запись заявителей на личный прием руководителя </w:t>
      </w:r>
      <w:r w:rsidRPr="00856046">
        <w:rPr>
          <w:rStyle w:val="FontStyle36"/>
          <w:sz w:val="24"/>
          <w:szCs w:val="24"/>
        </w:rPr>
        <w:t>Комитета</w:t>
      </w:r>
      <w:r w:rsidRPr="00856046">
        <w:rPr>
          <w:rFonts w:eastAsia="Arial CYR"/>
          <w:sz w:val="24"/>
          <w:szCs w:val="24"/>
        </w:rPr>
        <w:t>, в том числе для рассмотрения устной жалобы, осуществляется при личном обращении и (или) при обращении по телефону.</w:t>
      </w:r>
    </w:p>
    <w:p w:rsidR="00856046" w:rsidRPr="00856046" w:rsidRDefault="00856046" w:rsidP="00856046">
      <w:pPr>
        <w:pStyle w:val="a4"/>
        <w:jc w:val="both"/>
        <w:rPr>
          <w:rFonts w:eastAsia="Arial CYR"/>
          <w:sz w:val="24"/>
          <w:szCs w:val="24"/>
        </w:rPr>
      </w:pPr>
      <w:r w:rsidRPr="00856046">
        <w:rPr>
          <w:rFonts w:eastAsia="Arial CYR"/>
          <w:sz w:val="24"/>
          <w:szCs w:val="24"/>
        </w:rPr>
        <w:t>Специалист, осуществляющий запись заявителя на личный прием руководителя Комитета, информирует заявителя о дате, времени, месте приема, фамилии, имени и отчестве должностного лица, осуществляющего прием.</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5.1.3. При обращении заявителя с жалобой в письменной форме, срок рассмотрения жалобы заявителя составляет 15 рабочих дней, </w:t>
      </w:r>
      <w:r w:rsidRPr="00856046">
        <w:rPr>
          <w:sz w:val="24"/>
          <w:szCs w:val="24"/>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856046">
        <w:rPr>
          <w:rFonts w:eastAsia="Arial CYR"/>
          <w:sz w:val="24"/>
          <w:szCs w:val="24"/>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Письменная жалоба, содержащая вопросы, решение которых не входит в компетенцию </w:t>
      </w:r>
      <w:r w:rsidRPr="00856046">
        <w:rPr>
          <w:rStyle w:val="FontStyle36"/>
          <w:sz w:val="24"/>
          <w:szCs w:val="24"/>
        </w:rPr>
        <w:t>Комитета</w:t>
      </w:r>
      <w:r w:rsidRPr="00856046">
        <w:rPr>
          <w:rFonts w:eastAsia="Arial CYR"/>
          <w:sz w:val="24"/>
          <w:szCs w:val="24"/>
        </w:rPr>
        <w:t>,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856046" w:rsidRPr="00856046" w:rsidRDefault="00856046" w:rsidP="00856046">
      <w:pPr>
        <w:pStyle w:val="a4"/>
        <w:jc w:val="both"/>
        <w:rPr>
          <w:rFonts w:eastAsia="Arial CYR"/>
          <w:sz w:val="24"/>
          <w:szCs w:val="24"/>
        </w:rPr>
      </w:pPr>
      <w:r w:rsidRPr="00856046">
        <w:rPr>
          <w:rFonts w:eastAsia="Arial CYR"/>
          <w:sz w:val="24"/>
          <w:szCs w:val="24"/>
        </w:rPr>
        <w:t>Жалоба заявителя в письменной форме составляется по форме согласно Приложению № 4 к настоящему административному регламенту и должна содержать следующую информацию:</w:t>
      </w:r>
    </w:p>
    <w:p w:rsidR="00856046" w:rsidRPr="00856046" w:rsidRDefault="00856046" w:rsidP="00856046">
      <w:pPr>
        <w:pStyle w:val="a4"/>
        <w:jc w:val="both"/>
        <w:rPr>
          <w:sz w:val="24"/>
          <w:szCs w:val="24"/>
        </w:rPr>
      </w:pPr>
      <w:r w:rsidRPr="00856046">
        <w:rPr>
          <w:rFonts w:eastAsia="Arial CYR"/>
          <w:sz w:val="24"/>
          <w:szCs w:val="24"/>
        </w:rPr>
        <w:t>-</w:t>
      </w:r>
      <w:r w:rsidRPr="00856046">
        <w:rPr>
          <w:sz w:val="24"/>
          <w:szCs w:val="24"/>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856046" w:rsidRPr="00856046" w:rsidRDefault="00856046" w:rsidP="00856046">
      <w:pPr>
        <w:pStyle w:val="a4"/>
        <w:jc w:val="both"/>
        <w:rPr>
          <w:sz w:val="24"/>
          <w:szCs w:val="24"/>
        </w:rPr>
      </w:pPr>
      <w:r w:rsidRPr="00856046">
        <w:rPr>
          <w:rFonts w:eastAsia="Arial CYR"/>
          <w:sz w:val="24"/>
          <w:szCs w:val="24"/>
        </w:rPr>
        <w:t xml:space="preserve">- </w:t>
      </w:r>
      <w:r w:rsidRPr="00856046">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856046">
        <w:rPr>
          <w:sz w:val="24"/>
          <w:szCs w:val="24"/>
        </w:rPr>
        <w:lastRenderedPageBreak/>
        <w:t>(адреса) электронной почты (при наличии) и почтовый адрес, по которым должен быть направлен ответ заявителю;</w:t>
      </w:r>
    </w:p>
    <w:p w:rsidR="00856046" w:rsidRPr="00856046" w:rsidRDefault="00856046" w:rsidP="00856046">
      <w:pPr>
        <w:pStyle w:val="a4"/>
        <w:jc w:val="both"/>
        <w:rPr>
          <w:sz w:val="24"/>
          <w:szCs w:val="24"/>
        </w:rPr>
      </w:pPr>
      <w:r w:rsidRPr="0085604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6046" w:rsidRPr="00856046" w:rsidRDefault="00856046" w:rsidP="00856046">
      <w:pPr>
        <w:pStyle w:val="a4"/>
        <w:jc w:val="both"/>
        <w:rPr>
          <w:sz w:val="24"/>
          <w:szCs w:val="24"/>
        </w:rPr>
      </w:pPr>
      <w:r w:rsidRPr="0085604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6046" w:rsidRPr="00856046" w:rsidRDefault="00856046" w:rsidP="00856046">
      <w:pPr>
        <w:pStyle w:val="a4"/>
        <w:jc w:val="both"/>
        <w:rPr>
          <w:sz w:val="24"/>
          <w:szCs w:val="24"/>
        </w:rPr>
      </w:pPr>
      <w:r w:rsidRPr="00856046">
        <w:rPr>
          <w:sz w:val="24"/>
          <w:szCs w:val="24"/>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56046" w:rsidRPr="00856046" w:rsidRDefault="00856046" w:rsidP="00856046">
      <w:pPr>
        <w:pStyle w:val="a4"/>
        <w:jc w:val="both"/>
        <w:rPr>
          <w:sz w:val="24"/>
          <w:szCs w:val="24"/>
        </w:rPr>
      </w:pPr>
      <w:r w:rsidRPr="00856046">
        <w:rPr>
          <w:sz w:val="24"/>
          <w:szCs w:val="24"/>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6046" w:rsidRPr="00856046" w:rsidRDefault="00856046" w:rsidP="00856046">
      <w:pPr>
        <w:pStyle w:val="a4"/>
        <w:jc w:val="both"/>
        <w:rPr>
          <w:sz w:val="24"/>
          <w:szCs w:val="24"/>
        </w:rPr>
      </w:pPr>
      <w:r w:rsidRPr="0085604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абз. 4 п. 5.1.4 настоящего раздела, незамедлительно направляет имеющиеся материалы в органы прокуратуры.</w:t>
      </w:r>
    </w:p>
    <w:p w:rsidR="00856046" w:rsidRPr="00856046" w:rsidRDefault="00856046" w:rsidP="00856046">
      <w:pPr>
        <w:pStyle w:val="a4"/>
        <w:jc w:val="both"/>
        <w:rPr>
          <w:sz w:val="24"/>
          <w:szCs w:val="24"/>
        </w:rPr>
      </w:pPr>
      <w:r w:rsidRPr="00856046">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856046">
          <w:rPr>
            <w:rStyle w:val="a3"/>
            <w:sz w:val="24"/>
            <w:szCs w:val="24"/>
          </w:rPr>
          <w:t>законом</w:t>
        </w:r>
      </w:hyperlink>
      <w:r w:rsidRPr="00856046">
        <w:rPr>
          <w:sz w:val="24"/>
          <w:szCs w:val="24"/>
        </w:rPr>
        <w:t xml:space="preserve"> от 2 мая 2006 года N 59-ФЗ "О порядке рассмотрения обращений граждан Российской Федерации".</w:t>
      </w:r>
    </w:p>
    <w:p w:rsidR="00856046" w:rsidRPr="00856046" w:rsidRDefault="00856046" w:rsidP="00856046">
      <w:pPr>
        <w:pStyle w:val="a4"/>
        <w:jc w:val="both"/>
        <w:rPr>
          <w:rFonts w:eastAsia="Arial CYR"/>
          <w:sz w:val="24"/>
          <w:szCs w:val="24"/>
        </w:rPr>
      </w:pPr>
      <w:r w:rsidRPr="00856046">
        <w:rPr>
          <w:rFonts w:eastAsia="Arial CYR"/>
          <w:sz w:val="24"/>
          <w:szCs w:val="24"/>
        </w:rPr>
        <w:t>5.1.5. Порядок рассмотрения жалобы заявителя:</w:t>
      </w:r>
    </w:p>
    <w:p w:rsidR="00856046" w:rsidRPr="00856046" w:rsidRDefault="00856046" w:rsidP="00856046">
      <w:pPr>
        <w:pStyle w:val="a4"/>
        <w:jc w:val="both"/>
        <w:rPr>
          <w:sz w:val="24"/>
          <w:szCs w:val="24"/>
        </w:rPr>
      </w:pPr>
      <w:r w:rsidRPr="00856046">
        <w:rPr>
          <w:sz w:val="24"/>
          <w:szCs w:val="24"/>
        </w:rPr>
        <w:t>по результатам рассмотрения жалобы орган, предоставляющий, предоставляющий муниципальную услугу, принимает одно из следующих решений:</w:t>
      </w:r>
    </w:p>
    <w:p w:rsidR="00856046" w:rsidRPr="00856046" w:rsidRDefault="00856046" w:rsidP="00856046">
      <w:pPr>
        <w:pStyle w:val="a4"/>
        <w:jc w:val="both"/>
        <w:rPr>
          <w:sz w:val="24"/>
          <w:szCs w:val="24"/>
        </w:rPr>
      </w:pPr>
      <w:r w:rsidRPr="00856046">
        <w:rPr>
          <w:sz w:val="24"/>
          <w:szCs w:val="24"/>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56046" w:rsidRPr="00856046" w:rsidRDefault="00856046" w:rsidP="00856046">
      <w:pPr>
        <w:pStyle w:val="a4"/>
        <w:jc w:val="both"/>
        <w:rPr>
          <w:sz w:val="24"/>
          <w:szCs w:val="24"/>
        </w:rPr>
      </w:pPr>
      <w:r w:rsidRPr="00856046">
        <w:rPr>
          <w:sz w:val="24"/>
          <w:szCs w:val="24"/>
        </w:rPr>
        <w:t>2) отказывает в удовлетворении жалобы.</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руководитель </w:t>
      </w:r>
      <w:r w:rsidRPr="00856046">
        <w:rPr>
          <w:rStyle w:val="FontStyle36"/>
          <w:sz w:val="24"/>
          <w:szCs w:val="24"/>
        </w:rPr>
        <w:t>Комитета</w:t>
      </w:r>
      <w:r w:rsidRPr="00856046">
        <w:rPr>
          <w:rFonts w:eastAsia="Arial CYR"/>
          <w:sz w:val="24"/>
          <w:szCs w:val="24"/>
        </w:rPr>
        <w:t>:</w:t>
      </w:r>
    </w:p>
    <w:p w:rsidR="00856046" w:rsidRPr="00856046" w:rsidRDefault="00856046" w:rsidP="00856046">
      <w:pPr>
        <w:pStyle w:val="a4"/>
        <w:jc w:val="both"/>
        <w:rPr>
          <w:rFonts w:eastAsia="Arial CYR"/>
          <w:sz w:val="24"/>
          <w:szCs w:val="24"/>
        </w:rPr>
      </w:pPr>
      <w:r w:rsidRPr="00856046">
        <w:rPr>
          <w:rFonts w:eastAsia="Arial CYR"/>
          <w:sz w:val="24"/>
          <w:szCs w:val="24"/>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56046" w:rsidRPr="00856046" w:rsidRDefault="00856046" w:rsidP="00856046">
      <w:pPr>
        <w:pStyle w:val="a4"/>
        <w:jc w:val="both"/>
        <w:rPr>
          <w:rFonts w:eastAsia="Arial CYR"/>
          <w:sz w:val="24"/>
          <w:szCs w:val="24"/>
        </w:rPr>
      </w:pPr>
      <w:r w:rsidRPr="00856046">
        <w:rPr>
          <w:rFonts w:eastAsia="Arial CYR"/>
          <w:sz w:val="24"/>
          <w:szCs w:val="24"/>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856046" w:rsidRPr="00856046" w:rsidRDefault="00856046" w:rsidP="00856046">
      <w:pPr>
        <w:pStyle w:val="a4"/>
        <w:jc w:val="both"/>
        <w:rPr>
          <w:rFonts w:eastAsia="Arial CYR"/>
          <w:sz w:val="24"/>
          <w:szCs w:val="24"/>
        </w:rPr>
      </w:pPr>
      <w:r w:rsidRPr="00856046">
        <w:rPr>
          <w:rFonts w:eastAsia="Arial CYR"/>
          <w:sz w:val="24"/>
          <w:szCs w:val="24"/>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По результатам рассмотрения жалобы руководитель </w:t>
      </w:r>
      <w:r w:rsidRPr="00856046">
        <w:rPr>
          <w:rStyle w:val="FontStyle36"/>
          <w:sz w:val="24"/>
          <w:szCs w:val="24"/>
        </w:rPr>
        <w:t>Комитета</w:t>
      </w:r>
      <w:r w:rsidRPr="00856046">
        <w:rPr>
          <w:rFonts w:eastAsia="Arial CYR"/>
          <w:sz w:val="24"/>
          <w:szCs w:val="24"/>
        </w:rPr>
        <w:t xml:space="preserve"> принимает решение об удовлетворении требований заявителя либо об отказе в их удовлетворении, о чем заявителю дается письменный ответ. </w:t>
      </w:r>
    </w:p>
    <w:p w:rsidR="00856046" w:rsidRPr="00856046" w:rsidRDefault="00856046" w:rsidP="00856046">
      <w:pPr>
        <w:pStyle w:val="a4"/>
        <w:jc w:val="both"/>
        <w:rPr>
          <w:sz w:val="24"/>
          <w:szCs w:val="24"/>
        </w:rPr>
      </w:pPr>
      <w:r w:rsidRPr="00856046">
        <w:rPr>
          <w:rFonts w:eastAsia="Arial CYR"/>
          <w:sz w:val="24"/>
          <w:szCs w:val="24"/>
        </w:rPr>
        <w:t xml:space="preserve">           </w:t>
      </w:r>
      <w:r w:rsidRPr="00856046">
        <w:rPr>
          <w:sz w:val="24"/>
          <w:szCs w:val="24"/>
        </w:rPr>
        <w:t>Если Заявитель не удовлетворен решением, принятым в ходе рассмотрения жалобы, если решение не было принято, жалоба может быть подана в:</w:t>
      </w:r>
    </w:p>
    <w:p w:rsidR="00856046" w:rsidRPr="00856046" w:rsidRDefault="00856046" w:rsidP="00856046">
      <w:pPr>
        <w:pStyle w:val="a4"/>
        <w:jc w:val="both"/>
        <w:rPr>
          <w:sz w:val="24"/>
          <w:szCs w:val="24"/>
        </w:rPr>
      </w:pPr>
      <w:r w:rsidRPr="00856046">
        <w:rPr>
          <w:sz w:val="24"/>
          <w:szCs w:val="24"/>
        </w:rPr>
        <w:t xml:space="preserve">Администрацию муниципального района Пестравский по адресу: Крайнюковская  ул., д.84, с. Пестравка, 446160, </w:t>
      </w:r>
      <w:r w:rsidRPr="00856046">
        <w:rPr>
          <w:sz w:val="24"/>
          <w:szCs w:val="24"/>
          <w:lang w:val="en-US"/>
        </w:rPr>
        <w:t>e</w:t>
      </w:r>
      <w:r w:rsidRPr="00856046">
        <w:rPr>
          <w:sz w:val="24"/>
          <w:szCs w:val="24"/>
        </w:rPr>
        <w:t>-</w:t>
      </w:r>
      <w:r w:rsidRPr="00856046">
        <w:rPr>
          <w:sz w:val="24"/>
          <w:szCs w:val="24"/>
          <w:lang w:val="en-US"/>
        </w:rPr>
        <w:t>mail</w:t>
      </w:r>
      <w:r w:rsidRPr="00856046">
        <w:rPr>
          <w:sz w:val="24"/>
          <w:szCs w:val="24"/>
        </w:rPr>
        <w:t xml:space="preserve">: </w:t>
      </w:r>
      <w:r w:rsidRPr="00856046">
        <w:rPr>
          <w:sz w:val="24"/>
          <w:szCs w:val="24"/>
          <w:lang w:val="en-US"/>
        </w:rPr>
        <w:t>pestravka</w:t>
      </w:r>
      <w:r w:rsidRPr="00856046">
        <w:rPr>
          <w:sz w:val="24"/>
          <w:szCs w:val="24"/>
        </w:rPr>
        <w:t>@</w:t>
      </w:r>
      <w:r w:rsidRPr="00856046">
        <w:rPr>
          <w:sz w:val="24"/>
          <w:szCs w:val="24"/>
          <w:lang w:val="en-US"/>
        </w:rPr>
        <w:t>samtel</w:t>
      </w:r>
      <w:r w:rsidRPr="00856046">
        <w:rPr>
          <w:sz w:val="24"/>
          <w:szCs w:val="24"/>
        </w:rPr>
        <w:t>.</w:t>
      </w:r>
      <w:r w:rsidRPr="00856046">
        <w:rPr>
          <w:sz w:val="24"/>
          <w:szCs w:val="24"/>
          <w:lang w:val="en-US"/>
        </w:rPr>
        <w:t>ru</w:t>
      </w:r>
      <w:r w:rsidRPr="00856046">
        <w:rPr>
          <w:sz w:val="24"/>
          <w:szCs w:val="24"/>
        </w:rPr>
        <w:t>.</w:t>
      </w:r>
      <w:r w:rsidRPr="00856046">
        <w:rPr>
          <w:sz w:val="24"/>
          <w:szCs w:val="24"/>
        </w:rPr>
        <w:tab/>
      </w:r>
    </w:p>
    <w:p w:rsidR="00856046" w:rsidRPr="00856046" w:rsidRDefault="00856046" w:rsidP="00856046">
      <w:pPr>
        <w:pStyle w:val="a4"/>
        <w:jc w:val="both"/>
        <w:rPr>
          <w:rFonts w:eastAsia="Arial CYR"/>
          <w:sz w:val="24"/>
          <w:szCs w:val="24"/>
        </w:rPr>
      </w:pPr>
      <w:r w:rsidRPr="00856046">
        <w:rPr>
          <w:rFonts w:eastAsia="Arial CYR"/>
          <w:sz w:val="24"/>
          <w:szCs w:val="24"/>
        </w:rPr>
        <w:t>5.2. Обжалование действий (бездействия) и решений, осуществляемых (принятых) в ходе предоставления муниципальной услуги, в судебном порядке.</w:t>
      </w:r>
    </w:p>
    <w:p w:rsidR="00856046" w:rsidRPr="00856046" w:rsidRDefault="00856046" w:rsidP="00856046">
      <w:pPr>
        <w:pStyle w:val="a4"/>
        <w:jc w:val="both"/>
        <w:rPr>
          <w:rFonts w:eastAsia="Arial CYR"/>
          <w:sz w:val="24"/>
          <w:szCs w:val="24"/>
        </w:rPr>
      </w:pPr>
      <w:r w:rsidRPr="00856046">
        <w:rPr>
          <w:rFonts w:eastAsia="Arial CYR"/>
          <w:sz w:val="24"/>
          <w:szCs w:val="24"/>
        </w:rPr>
        <w:lastRenderedPageBreak/>
        <w:t xml:space="preserve">Заявитель вправе обжаловать действия (бездействие) должностного лица </w:t>
      </w:r>
      <w:r w:rsidRPr="00856046">
        <w:rPr>
          <w:rStyle w:val="FontStyle36"/>
          <w:sz w:val="24"/>
          <w:szCs w:val="24"/>
        </w:rPr>
        <w:t>Комитета</w:t>
      </w:r>
      <w:r w:rsidRPr="00856046">
        <w:rPr>
          <w:rFonts w:eastAsia="Arial CYR"/>
          <w:sz w:val="24"/>
          <w:szCs w:val="24"/>
        </w:rPr>
        <w:t>, а также принимаемое им решение при предоставлении муниципальной услуги в судебном порядке.</w:t>
      </w:r>
    </w:p>
    <w:p w:rsidR="00856046" w:rsidRPr="00856046" w:rsidRDefault="00856046" w:rsidP="00856046">
      <w:pPr>
        <w:pStyle w:val="a4"/>
        <w:jc w:val="both"/>
        <w:rPr>
          <w:rFonts w:eastAsia="Arial CYR"/>
          <w:sz w:val="24"/>
          <w:szCs w:val="24"/>
        </w:rPr>
      </w:pPr>
      <w:r w:rsidRPr="00856046">
        <w:rPr>
          <w:rFonts w:eastAsia="Arial CYR"/>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856046" w:rsidRPr="00856046" w:rsidRDefault="00856046" w:rsidP="00856046">
      <w:pPr>
        <w:pStyle w:val="a4"/>
        <w:jc w:val="both"/>
        <w:rPr>
          <w:sz w:val="24"/>
          <w:szCs w:val="24"/>
        </w:rPr>
      </w:pPr>
      <w:r w:rsidRPr="00856046">
        <w:rPr>
          <w:sz w:val="24"/>
          <w:szCs w:val="24"/>
        </w:rPr>
        <w:t>5.3.Исчерпывающий перечень оснований для оставления жалобы без ответа.</w:t>
      </w:r>
    </w:p>
    <w:p w:rsidR="00856046" w:rsidRPr="00856046" w:rsidRDefault="00856046" w:rsidP="00856046">
      <w:pPr>
        <w:pStyle w:val="a4"/>
        <w:jc w:val="both"/>
        <w:rPr>
          <w:sz w:val="24"/>
          <w:szCs w:val="24"/>
        </w:rPr>
      </w:pPr>
      <w:r w:rsidRPr="00856046">
        <w:rPr>
          <w:sz w:val="24"/>
          <w:szCs w:val="24"/>
        </w:rPr>
        <w:t>Уполномоченное лицо на рассмотрение жалобы вправе оставить жалобу без ответа в следующих случаях:</w:t>
      </w:r>
    </w:p>
    <w:p w:rsidR="00856046" w:rsidRPr="00856046" w:rsidRDefault="00856046" w:rsidP="00856046">
      <w:pPr>
        <w:pStyle w:val="a4"/>
        <w:jc w:val="both"/>
        <w:rPr>
          <w:sz w:val="24"/>
          <w:szCs w:val="24"/>
        </w:rPr>
      </w:pPr>
      <w:r w:rsidRPr="00856046">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6046" w:rsidRPr="00856046" w:rsidRDefault="00856046" w:rsidP="00856046">
      <w:pPr>
        <w:pStyle w:val="a4"/>
        <w:jc w:val="both"/>
        <w:rPr>
          <w:sz w:val="24"/>
          <w:szCs w:val="24"/>
        </w:rPr>
      </w:pPr>
      <w:r w:rsidRPr="00856046">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6046" w:rsidRPr="00856046" w:rsidRDefault="00856046" w:rsidP="00856046">
      <w:pPr>
        <w:pStyle w:val="a4"/>
        <w:jc w:val="both"/>
        <w:rPr>
          <w:sz w:val="24"/>
          <w:szCs w:val="24"/>
        </w:rPr>
      </w:pPr>
      <w:r w:rsidRPr="00856046">
        <w:rPr>
          <w:sz w:val="24"/>
          <w:szCs w:val="24"/>
        </w:rPr>
        <w:t>5.4. Перечень оснований для приостановления рассмотрения жалобы отсутствует.</w:t>
      </w:r>
    </w:p>
    <w:p w:rsidR="00856046" w:rsidRPr="00856046" w:rsidRDefault="00856046" w:rsidP="00856046">
      <w:pPr>
        <w:pStyle w:val="a4"/>
        <w:jc w:val="both"/>
        <w:rPr>
          <w:rFonts w:eastAsia="Arial CYR"/>
          <w:sz w:val="24"/>
          <w:szCs w:val="24"/>
        </w:rPr>
      </w:pPr>
      <w:r w:rsidRPr="00856046">
        <w:rPr>
          <w:rFonts w:eastAsia="Arial CYR"/>
          <w:sz w:val="24"/>
          <w:szCs w:val="24"/>
        </w:rPr>
        <w:t>5.5. Обжалование действий (бездействия) и решений, осуществляемых (принятых) в ходе предоставления муниципальной услуги, в судебном порядке.</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Заявитель вправе обжаловать действия (бездействие) должностного лица отдела </w:t>
      </w:r>
      <w:r w:rsidRPr="00856046">
        <w:rPr>
          <w:sz w:val="24"/>
          <w:szCs w:val="24"/>
        </w:rPr>
        <w:t>экономического развития, потребительского рынка и муниципального заказа администрации муниципального района Пестравский</w:t>
      </w:r>
      <w:r w:rsidRPr="00856046">
        <w:rPr>
          <w:rFonts w:eastAsia="Arial CYR"/>
          <w:sz w:val="24"/>
          <w:szCs w:val="24"/>
        </w:rPr>
        <w:t>, а также принимаемое им решение при предоставлении муниципальной услуги в судебном порядке.</w:t>
      </w:r>
    </w:p>
    <w:p w:rsidR="00856046" w:rsidRPr="00856046" w:rsidRDefault="00856046" w:rsidP="00856046">
      <w:pPr>
        <w:pStyle w:val="a4"/>
        <w:jc w:val="both"/>
        <w:rPr>
          <w:rFonts w:eastAsia="Arial CYR"/>
          <w:sz w:val="24"/>
          <w:szCs w:val="24"/>
        </w:rPr>
      </w:pPr>
      <w:r w:rsidRPr="00856046">
        <w:rPr>
          <w:rFonts w:eastAsia="Arial CYR"/>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856046" w:rsidRPr="00856046" w:rsidRDefault="00856046" w:rsidP="00856046">
      <w:pPr>
        <w:pStyle w:val="a4"/>
        <w:jc w:val="both"/>
        <w:rPr>
          <w:rFonts w:eastAsia="Arial CYR"/>
          <w:sz w:val="24"/>
          <w:szCs w:val="24"/>
        </w:rPr>
      </w:pPr>
    </w:p>
    <w:p w:rsidR="00856046" w:rsidRPr="00856046" w:rsidRDefault="00856046" w:rsidP="00856046">
      <w:pPr>
        <w:pStyle w:val="a4"/>
        <w:jc w:val="both"/>
        <w:rPr>
          <w:sz w:val="24"/>
          <w:szCs w:val="24"/>
        </w:rPr>
      </w:pPr>
    </w:p>
    <w:p w:rsidR="00856046" w:rsidRPr="00856046" w:rsidRDefault="00856046" w:rsidP="00856046">
      <w:pPr>
        <w:rPr>
          <w:sz w:val="24"/>
          <w:szCs w:val="24"/>
        </w:rPr>
        <w:sectPr w:rsidR="00856046" w:rsidRPr="00856046" w:rsidSect="00856046">
          <w:pgSz w:w="11905" w:h="16837"/>
          <w:pgMar w:top="426" w:right="1557" w:bottom="284" w:left="1134" w:header="720" w:footer="720" w:gutter="0"/>
          <w:cols w:space="720"/>
        </w:sectPr>
      </w:pPr>
    </w:p>
    <w:p w:rsidR="00856046" w:rsidRPr="00856046" w:rsidRDefault="00856046" w:rsidP="00856046">
      <w:pPr>
        <w:pStyle w:val="a4"/>
        <w:ind w:left="5954"/>
        <w:jc w:val="both"/>
        <w:rPr>
          <w:sz w:val="24"/>
          <w:szCs w:val="24"/>
        </w:rPr>
      </w:pPr>
      <w:r w:rsidRPr="00856046">
        <w:rPr>
          <w:sz w:val="24"/>
          <w:szCs w:val="24"/>
        </w:rPr>
        <w:lastRenderedPageBreak/>
        <w:t>Приложение №1</w:t>
      </w:r>
    </w:p>
    <w:p w:rsidR="00856046" w:rsidRPr="00856046" w:rsidRDefault="00856046" w:rsidP="00856046">
      <w:pPr>
        <w:pStyle w:val="a4"/>
        <w:ind w:left="5954"/>
        <w:jc w:val="both"/>
        <w:rPr>
          <w:sz w:val="24"/>
          <w:szCs w:val="24"/>
        </w:rPr>
      </w:pPr>
      <w:r w:rsidRPr="00856046">
        <w:rPr>
          <w:sz w:val="24"/>
          <w:szCs w:val="24"/>
        </w:rPr>
        <w:t>к административному регламенту предоставление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w:t>
      </w:r>
    </w:p>
    <w:p w:rsidR="00856046" w:rsidRPr="00856046" w:rsidRDefault="00856046" w:rsidP="00856046">
      <w:pPr>
        <w:pStyle w:val="a4"/>
        <w:jc w:val="both"/>
        <w:rPr>
          <w:sz w:val="24"/>
          <w:szCs w:val="24"/>
        </w:rPr>
      </w:pPr>
    </w:p>
    <w:p w:rsidR="00856046" w:rsidRPr="00856046" w:rsidRDefault="00856046" w:rsidP="00856046">
      <w:pPr>
        <w:pStyle w:val="a4"/>
        <w:jc w:val="both"/>
        <w:rPr>
          <w:sz w:val="24"/>
          <w:szCs w:val="24"/>
          <w:shd w:val="clear" w:color="auto" w:fill="FFFFFF"/>
        </w:rPr>
      </w:pPr>
      <w:r w:rsidRPr="00856046">
        <w:rPr>
          <w:rFonts w:eastAsia="Arial CYR"/>
          <w:sz w:val="24"/>
          <w:szCs w:val="24"/>
          <w:shd w:val="clear" w:color="auto" w:fill="FFFFFF"/>
        </w:rPr>
        <w:t>Информация о месте нахождения, графике работы, адрес официального сайта в сети Интернет, иные реквизиты исполнителя муниципальной услуги,</w:t>
      </w:r>
      <w:r w:rsidRPr="00856046">
        <w:rPr>
          <w:sz w:val="24"/>
          <w:szCs w:val="24"/>
          <w:shd w:val="clear" w:color="auto" w:fill="FFFFFF"/>
        </w:rPr>
        <w:t xml:space="preserve"> МФЦ.</w:t>
      </w:r>
    </w:p>
    <w:p w:rsidR="00856046" w:rsidRPr="00856046" w:rsidRDefault="00856046" w:rsidP="00856046">
      <w:pPr>
        <w:pStyle w:val="a4"/>
        <w:jc w:val="both"/>
        <w:rPr>
          <w:rFonts w:eastAsia="Arial CYR"/>
          <w:sz w:val="24"/>
          <w:szCs w:val="24"/>
        </w:rPr>
      </w:pPr>
    </w:p>
    <w:p w:rsidR="00856046" w:rsidRPr="00856046" w:rsidRDefault="00856046" w:rsidP="00856046">
      <w:pPr>
        <w:pStyle w:val="a4"/>
        <w:jc w:val="both"/>
        <w:rPr>
          <w:rFonts w:eastAsia="Arial CYR"/>
          <w:sz w:val="24"/>
          <w:szCs w:val="24"/>
        </w:rPr>
      </w:pPr>
      <w:r w:rsidRPr="00856046">
        <w:rPr>
          <w:rFonts w:eastAsia="Arial CYR"/>
          <w:sz w:val="24"/>
          <w:szCs w:val="24"/>
        </w:rPr>
        <w:t>Информация о месте нахождения и графике работы аппарата администрации муниципального района Пестравский:</w:t>
      </w:r>
    </w:p>
    <w:p w:rsidR="00856046" w:rsidRPr="00856046" w:rsidRDefault="00856046" w:rsidP="00856046">
      <w:pPr>
        <w:pStyle w:val="a4"/>
        <w:jc w:val="both"/>
        <w:rPr>
          <w:rFonts w:eastAsia="Arial CYR"/>
          <w:sz w:val="24"/>
          <w:szCs w:val="24"/>
        </w:rPr>
      </w:pPr>
      <w:r w:rsidRPr="00856046">
        <w:rPr>
          <w:rFonts w:eastAsia="Arial CYR"/>
          <w:sz w:val="24"/>
          <w:szCs w:val="24"/>
        </w:rPr>
        <w:t>место нахождения аппарата администрации муниципального района Пестравский: Самарская область, муниципальный район Пестравский, с. Пестравка, ул. Крайнюковская, 84;</w:t>
      </w:r>
    </w:p>
    <w:p w:rsidR="00856046" w:rsidRPr="00856046" w:rsidRDefault="00856046" w:rsidP="00856046">
      <w:pPr>
        <w:pStyle w:val="a4"/>
        <w:jc w:val="both"/>
        <w:rPr>
          <w:rFonts w:eastAsia="Arial CYR"/>
          <w:sz w:val="24"/>
          <w:szCs w:val="24"/>
        </w:rPr>
      </w:pPr>
      <w:r w:rsidRPr="00856046">
        <w:rPr>
          <w:rFonts w:eastAsia="Arial CYR"/>
          <w:sz w:val="24"/>
          <w:szCs w:val="24"/>
        </w:rPr>
        <w:t>почтовый адрес администрации муниципального района Пестравский: 446160, Самарская область, муниципальный район Пестравский, с. Пестравка, ул. Крайнюковская, 84;</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адрес официального интернет-сайта: </w:t>
      </w:r>
      <w:r w:rsidRPr="00856046">
        <w:rPr>
          <w:rFonts w:eastAsia="Arial CYR"/>
          <w:sz w:val="24"/>
          <w:szCs w:val="24"/>
          <w:lang w:val="en-US"/>
        </w:rPr>
        <w:t>pestravsky</w:t>
      </w:r>
      <w:r w:rsidRPr="00856046">
        <w:rPr>
          <w:rFonts w:eastAsia="Arial CYR"/>
          <w:sz w:val="24"/>
          <w:szCs w:val="24"/>
        </w:rPr>
        <w:t>.</w:t>
      </w:r>
      <w:r w:rsidRPr="00856046">
        <w:rPr>
          <w:rFonts w:eastAsia="Arial CYR"/>
          <w:sz w:val="24"/>
          <w:szCs w:val="24"/>
          <w:lang w:val="en-US"/>
        </w:rPr>
        <w:t>ru</w:t>
      </w:r>
      <w:r w:rsidRPr="00856046">
        <w:rPr>
          <w:rFonts w:eastAsia="Arial CYR"/>
          <w:sz w:val="24"/>
          <w:szCs w:val="24"/>
        </w:rPr>
        <w:t xml:space="preserve">  </w:t>
      </w:r>
    </w:p>
    <w:p w:rsidR="00856046" w:rsidRPr="00856046" w:rsidRDefault="00856046" w:rsidP="00856046">
      <w:pPr>
        <w:pStyle w:val="a4"/>
        <w:jc w:val="both"/>
        <w:rPr>
          <w:rFonts w:eastAsia="Arial CYR"/>
          <w:sz w:val="24"/>
          <w:szCs w:val="24"/>
        </w:rPr>
      </w:pPr>
      <w:r w:rsidRPr="00856046">
        <w:rPr>
          <w:sz w:val="24"/>
          <w:szCs w:val="24"/>
        </w:rPr>
        <w:t>электронный адрес:</w:t>
      </w:r>
      <w:r w:rsidRPr="00856046">
        <w:rPr>
          <w:rFonts w:eastAsia="Arial CYR"/>
          <w:sz w:val="24"/>
          <w:szCs w:val="24"/>
        </w:rPr>
        <w:t xml:space="preserve"> </w:t>
      </w:r>
      <w:r w:rsidRPr="00856046">
        <w:rPr>
          <w:rFonts w:eastAsia="Arial CYR"/>
          <w:sz w:val="24"/>
          <w:szCs w:val="24"/>
          <w:lang w:val="en-US"/>
        </w:rPr>
        <w:t>pestravka</w:t>
      </w:r>
      <w:r w:rsidRPr="00856046">
        <w:rPr>
          <w:rFonts w:eastAsia="Arial CYR"/>
          <w:sz w:val="24"/>
          <w:szCs w:val="24"/>
        </w:rPr>
        <w:t>@</w:t>
      </w:r>
      <w:r w:rsidRPr="00856046">
        <w:rPr>
          <w:rFonts w:eastAsia="Arial CYR"/>
          <w:sz w:val="24"/>
          <w:szCs w:val="24"/>
          <w:lang w:val="en-US"/>
        </w:rPr>
        <w:t>samtel</w:t>
      </w:r>
      <w:r w:rsidRPr="00856046">
        <w:rPr>
          <w:rFonts w:eastAsia="Arial CYR"/>
          <w:sz w:val="24"/>
          <w:szCs w:val="24"/>
        </w:rPr>
        <w:t>.</w:t>
      </w:r>
      <w:r w:rsidRPr="00856046">
        <w:rPr>
          <w:rFonts w:eastAsia="Arial CYR"/>
          <w:sz w:val="24"/>
          <w:szCs w:val="24"/>
          <w:lang w:val="en-US"/>
        </w:rPr>
        <w:t>ru</w:t>
      </w:r>
    </w:p>
    <w:p w:rsidR="00856046" w:rsidRPr="00856046" w:rsidRDefault="00856046" w:rsidP="00856046">
      <w:pPr>
        <w:pStyle w:val="a4"/>
        <w:jc w:val="both"/>
        <w:rPr>
          <w:rFonts w:eastAsia="Arial CYR"/>
          <w:sz w:val="24"/>
          <w:szCs w:val="24"/>
        </w:rPr>
      </w:pPr>
      <w:r w:rsidRPr="00856046">
        <w:rPr>
          <w:rFonts w:eastAsia="Arial CYR"/>
          <w:sz w:val="24"/>
          <w:szCs w:val="24"/>
        </w:rPr>
        <w:t>График работы: понедельник - пятница с 8.00 до 16.00, перерыв с 12.00 до 13.00,</w:t>
      </w:r>
    </w:p>
    <w:p w:rsidR="00856046" w:rsidRPr="00856046" w:rsidRDefault="00856046" w:rsidP="00856046">
      <w:pPr>
        <w:pStyle w:val="a4"/>
        <w:jc w:val="both"/>
        <w:rPr>
          <w:rFonts w:eastAsia="Arial CYR"/>
          <w:sz w:val="24"/>
          <w:szCs w:val="24"/>
        </w:rPr>
      </w:pPr>
      <w:r w:rsidRPr="00856046">
        <w:rPr>
          <w:rFonts w:eastAsia="Arial CYR"/>
          <w:sz w:val="24"/>
          <w:szCs w:val="24"/>
        </w:rPr>
        <w:t>суббота, воскресенье - выходной день;</w:t>
      </w:r>
    </w:p>
    <w:p w:rsidR="00856046" w:rsidRPr="00856046" w:rsidRDefault="00856046" w:rsidP="00856046">
      <w:pPr>
        <w:pStyle w:val="a4"/>
        <w:jc w:val="both"/>
        <w:rPr>
          <w:rFonts w:eastAsia="Arial CYR"/>
          <w:sz w:val="24"/>
          <w:szCs w:val="24"/>
        </w:rPr>
      </w:pPr>
      <w:r w:rsidRPr="00856046">
        <w:rPr>
          <w:rFonts w:eastAsia="Arial CYR"/>
          <w:sz w:val="24"/>
          <w:szCs w:val="24"/>
        </w:rPr>
        <w:t>Справочные телефоны: 2-19-33;</w:t>
      </w:r>
    </w:p>
    <w:p w:rsidR="00856046" w:rsidRPr="00856046" w:rsidRDefault="00856046" w:rsidP="00856046">
      <w:pPr>
        <w:pStyle w:val="a4"/>
        <w:jc w:val="both"/>
        <w:rPr>
          <w:rFonts w:eastAsia="Arial CYR"/>
          <w:sz w:val="24"/>
          <w:szCs w:val="24"/>
        </w:rPr>
      </w:pPr>
    </w:p>
    <w:p w:rsidR="00856046" w:rsidRPr="00856046" w:rsidRDefault="00856046" w:rsidP="00856046">
      <w:pPr>
        <w:pStyle w:val="a4"/>
        <w:jc w:val="both"/>
        <w:rPr>
          <w:rFonts w:eastAsia="Arial CYR"/>
          <w:sz w:val="24"/>
          <w:szCs w:val="24"/>
        </w:rPr>
      </w:pPr>
      <w:r w:rsidRPr="00856046">
        <w:rPr>
          <w:rFonts w:eastAsia="Arial CYR"/>
          <w:sz w:val="24"/>
          <w:szCs w:val="24"/>
        </w:rPr>
        <w:t>Информация о месте нахождения и графике работы исполнителя муниципальной услуги – МКУ Комитет по вопросам семьи, материнства и детства администрации муниципального района Пестравский:</w:t>
      </w:r>
    </w:p>
    <w:p w:rsidR="00856046" w:rsidRPr="00856046" w:rsidRDefault="00856046" w:rsidP="00856046">
      <w:pPr>
        <w:pStyle w:val="a4"/>
        <w:jc w:val="both"/>
        <w:rPr>
          <w:rFonts w:eastAsia="Arial CYR"/>
          <w:sz w:val="24"/>
          <w:szCs w:val="24"/>
        </w:rPr>
      </w:pPr>
      <w:r w:rsidRPr="00856046">
        <w:rPr>
          <w:rFonts w:eastAsia="Arial CYR"/>
          <w:sz w:val="24"/>
          <w:szCs w:val="24"/>
        </w:rPr>
        <w:t>место нахождения МКУ Комитет по вопросам семьи, материнства и детства муниципального района Пестравский: Самарская область, муниципальный район Пестравский, с. Пестравка, ул. Крайнюковская, 86;</w:t>
      </w:r>
    </w:p>
    <w:p w:rsidR="00856046" w:rsidRPr="00856046" w:rsidRDefault="00856046" w:rsidP="00856046">
      <w:pPr>
        <w:pStyle w:val="a4"/>
        <w:jc w:val="both"/>
        <w:rPr>
          <w:rFonts w:eastAsia="Arial CYR"/>
          <w:sz w:val="24"/>
          <w:szCs w:val="24"/>
        </w:rPr>
      </w:pPr>
      <w:r w:rsidRPr="00856046">
        <w:rPr>
          <w:rFonts w:eastAsia="Arial CYR"/>
          <w:sz w:val="24"/>
          <w:szCs w:val="24"/>
        </w:rPr>
        <w:t>почтовый адрес МКУ Комитет по вопросам семьи, материнства и детства администрации муниципального района Пестравский: 446160, Самарская область, муниципальный район Пестравский, с. Пестравка, ул. Крайнюковская, 86;</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адрес официального интернет-сайта: </w:t>
      </w:r>
      <w:r w:rsidRPr="00856046">
        <w:rPr>
          <w:rFonts w:eastAsia="Arial CYR"/>
          <w:sz w:val="24"/>
          <w:szCs w:val="24"/>
          <w:lang w:val="en-US"/>
        </w:rPr>
        <w:t>pestravsky</w:t>
      </w:r>
      <w:r w:rsidRPr="00856046">
        <w:rPr>
          <w:rFonts w:eastAsia="Arial CYR"/>
          <w:sz w:val="24"/>
          <w:szCs w:val="24"/>
        </w:rPr>
        <w:t>.</w:t>
      </w:r>
      <w:r w:rsidRPr="00856046">
        <w:rPr>
          <w:rFonts w:eastAsia="Arial CYR"/>
          <w:sz w:val="24"/>
          <w:szCs w:val="24"/>
          <w:lang w:val="en-US"/>
        </w:rPr>
        <w:t>ru</w:t>
      </w:r>
      <w:r w:rsidRPr="00856046">
        <w:rPr>
          <w:rFonts w:eastAsia="Arial CYR"/>
          <w:sz w:val="24"/>
          <w:szCs w:val="24"/>
        </w:rPr>
        <w:t xml:space="preserve">  </w:t>
      </w:r>
    </w:p>
    <w:p w:rsidR="00856046" w:rsidRPr="00856046" w:rsidRDefault="00856046" w:rsidP="00856046">
      <w:pPr>
        <w:pStyle w:val="a4"/>
        <w:jc w:val="both"/>
        <w:rPr>
          <w:rFonts w:eastAsia="Arial CYR"/>
          <w:sz w:val="24"/>
          <w:szCs w:val="24"/>
        </w:rPr>
      </w:pPr>
      <w:r w:rsidRPr="00856046">
        <w:rPr>
          <w:sz w:val="24"/>
          <w:szCs w:val="24"/>
        </w:rPr>
        <w:t>электронный адрес:</w:t>
      </w:r>
      <w:r w:rsidRPr="00856046">
        <w:rPr>
          <w:rFonts w:eastAsia="Arial CYR"/>
          <w:sz w:val="24"/>
          <w:szCs w:val="24"/>
        </w:rPr>
        <w:t xml:space="preserve"> </w:t>
      </w:r>
      <w:hyperlink r:id="rId39" w:history="1">
        <w:r w:rsidRPr="00856046">
          <w:rPr>
            <w:rStyle w:val="a3"/>
            <w:rFonts w:eastAsia="Arial CYR"/>
            <w:sz w:val="24"/>
            <w:szCs w:val="24"/>
            <w:lang w:val="en-US"/>
          </w:rPr>
          <w:t>pestravka</w:t>
        </w:r>
        <w:r w:rsidRPr="00856046">
          <w:rPr>
            <w:rStyle w:val="a3"/>
            <w:rFonts w:eastAsia="Arial CYR"/>
            <w:sz w:val="24"/>
            <w:szCs w:val="24"/>
          </w:rPr>
          <w:t>@</w:t>
        </w:r>
        <w:r w:rsidRPr="00856046">
          <w:rPr>
            <w:rStyle w:val="a3"/>
            <w:rFonts w:eastAsia="Arial CYR"/>
            <w:sz w:val="24"/>
            <w:szCs w:val="24"/>
            <w:lang w:val="en-US"/>
          </w:rPr>
          <w:t>samtel</w:t>
        </w:r>
        <w:r w:rsidRPr="00856046">
          <w:rPr>
            <w:rStyle w:val="a3"/>
            <w:rFonts w:eastAsia="Arial CYR"/>
            <w:sz w:val="24"/>
            <w:szCs w:val="24"/>
          </w:rPr>
          <w:t>.</w:t>
        </w:r>
        <w:r w:rsidRPr="00856046">
          <w:rPr>
            <w:rStyle w:val="a3"/>
            <w:rFonts w:eastAsia="Arial CYR"/>
            <w:sz w:val="24"/>
            <w:szCs w:val="24"/>
            <w:lang w:val="en-US"/>
          </w:rPr>
          <w:t>ru</w:t>
        </w:r>
      </w:hyperlink>
      <w:r w:rsidRPr="00856046">
        <w:rPr>
          <w:rFonts w:eastAsia="Arial CYR"/>
          <w:sz w:val="24"/>
          <w:szCs w:val="24"/>
        </w:rPr>
        <w:t xml:space="preserve">, </w:t>
      </w:r>
      <w:r w:rsidRPr="00856046">
        <w:rPr>
          <w:rFonts w:eastAsia="Arial CYR"/>
          <w:sz w:val="24"/>
          <w:szCs w:val="24"/>
          <w:lang w:val="en-US"/>
        </w:rPr>
        <w:t>filimonova</w:t>
      </w:r>
      <w:r w:rsidRPr="00856046">
        <w:rPr>
          <w:rFonts w:eastAsia="Arial CYR"/>
          <w:sz w:val="24"/>
          <w:szCs w:val="24"/>
        </w:rPr>
        <w:t>_</w:t>
      </w:r>
      <w:r w:rsidRPr="00856046">
        <w:rPr>
          <w:rFonts w:eastAsia="Arial CYR"/>
          <w:sz w:val="24"/>
          <w:szCs w:val="24"/>
          <w:lang w:val="en-US"/>
        </w:rPr>
        <w:t>vi</w:t>
      </w:r>
      <w:r w:rsidRPr="00856046">
        <w:rPr>
          <w:rFonts w:eastAsia="Arial CYR"/>
          <w:sz w:val="24"/>
          <w:szCs w:val="24"/>
        </w:rPr>
        <w:t>@</w:t>
      </w:r>
      <w:r w:rsidRPr="00856046">
        <w:rPr>
          <w:rFonts w:eastAsia="Arial CYR"/>
          <w:sz w:val="24"/>
          <w:szCs w:val="24"/>
          <w:lang w:val="en-US"/>
        </w:rPr>
        <w:t>mail</w:t>
      </w:r>
      <w:r w:rsidRPr="00856046">
        <w:rPr>
          <w:rFonts w:eastAsia="Arial CYR"/>
          <w:sz w:val="24"/>
          <w:szCs w:val="24"/>
        </w:rPr>
        <w:t>.</w:t>
      </w:r>
      <w:r w:rsidRPr="00856046">
        <w:rPr>
          <w:rFonts w:eastAsia="Arial CYR"/>
          <w:sz w:val="24"/>
          <w:szCs w:val="24"/>
          <w:lang w:val="en-US"/>
        </w:rPr>
        <w:t>ru</w:t>
      </w:r>
    </w:p>
    <w:p w:rsidR="00856046" w:rsidRPr="00856046" w:rsidRDefault="00856046" w:rsidP="00856046">
      <w:pPr>
        <w:pStyle w:val="a4"/>
        <w:jc w:val="both"/>
        <w:rPr>
          <w:rFonts w:eastAsia="Arial CYR"/>
          <w:sz w:val="24"/>
          <w:szCs w:val="24"/>
        </w:rPr>
      </w:pPr>
      <w:r w:rsidRPr="00856046">
        <w:rPr>
          <w:rFonts w:eastAsia="Arial CYR"/>
          <w:sz w:val="24"/>
          <w:szCs w:val="24"/>
        </w:rPr>
        <w:t>График работы: понедельник - пятница с 8.00 до 17.00, перерыв с 12.00 до 13.00,</w:t>
      </w:r>
    </w:p>
    <w:p w:rsidR="00856046" w:rsidRPr="00856046" w:rsidRDefault="00856046" w:rsidP="00856046">
      <w:pPr>
        <w:pStyle w:val="a4"/>
        <w:jc w:val="both"/>
        <w:rPr>
          <w:rFonts w:eastAsia="Arial CYR"/>
          <w:sz w:val="24"/>
          <w:szCs w:val="24"/>
        </w:rPr>
      </w:pPr>
      <w:r w:rsidRPr="00856046">
        <w:rPr>
          <w:rFonts w:eastAsia="Arial CYR"/>
          <w:sz w:val="24"/>
          <w:szCs w:val="24"/>
        </w:rPr>
        <w:t>суббота, воскресенье - выходной день;</w:t>
      </w:r>
    </w:p>
    <w:p w:rsidR="00856046" w:rsidRPr="00856046" w:rsidRDefault="00856046" w:rsidP="00856046">
      <w:pPr>
        <w:pStyle w:val="a4"/>
        <w:jc w:val="both"/>
        <w:rPr>
          <w:rFonts w:eastAsia="Arial CYR"/>
          <w:sz w:val="24"/>
          <w:szCs w:val="24"/>
        </w:rPr>
      </w:pPr>
      <w:r w:rsidRPr="00856046">
        <w:rPr>
          <w:rFonts w:eastAsia="Arial CYR"/>
          <w:sz w:val="24"/>
          <w:szCs w:val="24"/>
        </w:rPr>
        <w:t>Справочные телефоны: 8(84674)2-16-71;</w:t>
      </w:r>
    </w:p>
    <w:p w:rsidR="00856046" w:rsidRPr="00856046" w:rsidRDefault="00856046" w:rsidP="00856046">
      <w:pPr>
        <w:pStyle w:val="a4"/>
        <w:jc w:val="both"/>
        <w:rPr>
          <w:rFonts w:eastAsia="Arial CYR"/>
          <w:sz w:val="24"/>
          <w:szCs w:val="24"/>
        </w:rPr>
      </w:pPr>
    </w:p>
    <w:p w:rsidR="00856046" w:rsidRPr="00856046" w:rsidRDefault="00856046" w:rsidP="00856046">
      <w:pPr>
        <w:pStyle w:val="a4"/>
        <w:jc w:val="both"/>
        <w:rPr>
          <w:rFonts w:eastAsia="Arial CYR"/>
          <w:sz w:val="24"/>
          <w:szCs w:val="24"/>
        </w:rPr>
      </w:pPr>
      <w:r w:rsidRPr="00856046">
        <w:rPr>
          <w:rFonts w:eastAsia="Arial CYR"/>
          <w:sz w:val="24"/>
          <w:szCs w:val="24"/>
        </w:rPr>
        <w:t>Информация о месте нахождения и графике работы МФЦ:</w:t>
      </w:r>
    </w:p>
    <w:p w:rsidR="00856046" w:rsidRPr="00856046" w:rsidRDefault="00856046" w:rsidP="00856046">
      <w:pPr>
        <w:pStyle w:val="a4"/>
        <w:jc w:val="both"/>
        <w:rPr>
          <w:sz w:val="24"/>
          <w:szCs w:val="24"/>
        </w:rPr>
      </w:pPr>
      <w:r w:rsidRPr="00856046">
        <w:rPr>
          <w:rFonts w:eastAsia="Arial CYR"/>
          <w:sz w:val="24"/>
          <w:szCs w:val="24"/>
        </w:rPr>
        <w:t>место нахождения МФЦ: Самарская область, муниципальный район Пестравский, с. Пестравка, ул. 50 лет Октября, 57</w:t>
      </w:r>
      <w:r w:rsidRPr="00856046">
        <w:rPr>
          <w:sz w:val="24"/>
          <w:szCs w:val="24"/>
        </w:rPr>
        <w:t>;</w:t>
      </w:r>
    </w:p>
    <w:p w:rsidR="00856046" w:rsidRPr="00856046" w:rsidRDefault="00856046" w:rsidP="00856046">
      <w:pPr>
        <w:pStyle w:val="a4"/>
        <w:jc w:val="both"/>
        <w:rPr>
          <w:rFonts w:eastAsia="Arial CYR"/>
          <w:sz w:val="24"/>
          <w:szCs w:val="24"/>
        </w:rPr>
      </w:pPr>
      <w:r w:rsidRPr="00856046">
        <w:rPr>
          <w:rFonts w:eastAsia="Arial CYR"/>
          <w:sz w:val="24"/>
          <w:szCs w:val="24"/>
        </w:rPr>
        <w:t>почтовый адрес МФЦ: 446160, Самарская область, муниципальный район Пестравский, с. Пестравка, ул. 50 лет Октября, 57;</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График работы: понедельник - пятница с 8.00 до 20.00, суббота с 09.00 до 14.00 </w:t>
      </w:r>
    </w:p>
    <w:p w:rsidR="00856046" w:rsidRPr="00856046" w:rsidRDefault="00856046" w:rsidP="00856046">
      <w:pPr>
        <w:pStyle w:val="a4"/>
        <w:jc w:val="both"/>
        <w:rPr>
          <w:rFonts w:eastAsia="Arial CYR"/>
          <w:sz w:val="24"/>
          <w:szCs w:val="24"/>
        </w:rPr>
      </w:pPr>
      <w:r w:rsidRPr="00856046">
        <w:rPr>
          <w:rFonts w:eastAsia="Arial CYR"/>
          <w:sz w:val="24"/>
          <w:szCs w:val="24"/>
        </w:rPr>
        <w:t>воскресенье - выходной день;</w:t>
      </w:r>
    </w:p>
    <w:p w:rsidR="00856046" w:rsidRPr="00856046" w:rsidRDefault="00856046" w:rsidP="00856046">
      <w:pPr>
        <w:pStyle w:val="a4"/>
        <w:jc w:val="both"/>
        <w:rPr>
          <w:sz w:val="24"/>
          <w:szCs w:val="24"/>
        </w:rPr>
      </w:pPr>
      <w:r w:rsidRPr="00856046">
        <w:rPr>
          <w:rFonts w:eastAsia="Arial CYR"/>
          <w:sz w:val="24"/>
          <w:szCs w:val="24"/>
        </w:rPr>
        <w:t xml:space="preserve">Справочные телефоны: </w:t>
      </w:r>
      <w:r w:rsidRPr="00856046">
        <w:rPr>
          <w:sz w:val="24"/>
          <w:szCs w:val="24"/>
        </w:rPr>
        <w:t>8(84674) 2-00-22</w:t>
      </w:r>
    </w:p>
    <w:p w:rsidR="00856046" w:rsidRPr="00856046" w:rsidRDefault="00856046" w:rsidP="00856046">
      <w:pPr>
        <w:pStyle w:val="a4"/>
        <w:jc w:val="both"/>
        <w:rPr>
          <w:rFonts w:eastAsia="Arial CYR"/>
          <w:sz w:val="24"/>
          <w:szCs w:val="24"/>
        </w:rPr>
      </w:pPr>
      <w:r w:rsidRPr="00856046">
        <w:rPr>
          <w:rFonts w:eastAsia="Arial CYR"/>
          <w:sz w:val="24"/>
          <w:szCs w:val="24"/>
        </w:rPr>
        <w:t xml:space="preserve">адрес официального интернет-сайта: </w:t>
      </w:r>
      <w:r w:rsidRPr="00856046">
        <w:rPr>
          <w:rFonts w:eastAsia="Arial CYR"/>
          <w:sz w:val="24"/>
          <w:szCs w:val="24"/>
          <w:lang w:val="en-US"/>
        </w:rPr>
        <w:t>www</w:t>
      </w:r>
      <w:r w:rsidRPr="00856046">
        <w:rPr>
          <w:rFonts w:eastAsia="Arial CYR"/>
          <w:sz w:val="24"/>
          <w:szCs w:val="24"/>
        </w:rPr>
        <w:t>.</w:t>
      </w:r>
      <w:r w:rsidRPr="00856046">
        <w:rPr>
          <w:rFonts w:eastAsia="Arial CYR"/>
          <w:sz w:val="24"/>
          <w:szCs w:val="24"/>
          <w:lang w:val="en-US"/>
        </w:rPr>
        <w:t>mfc</w:t>
      </w:r>
      <w:r w:rsidRPr="00856046">
        <w:rPr>
          <w:rFonts w:eastAsia="Arial CYR"/>
          <w:sz w:val="24"/>
          <w:szCs w:val="24"/>
        </w:rPr>
        <w:t>63</w:t>
      </w:r>
      <w:r w:rsidRPr="00856046">
        <w:rPr>
          <w:sz w:val="24"/>
          <w:szCs w:val="24"/>
        </w:rPr>
        <w:t>.ru</w:t>
      </w:r>
    </w:p>
    <w:p w:rsidR="00856046" w:rsidRPr="00856046" w:rsidRDefault="00856046" w:rsidP="00856046">
      <w:pPr>
        <w:pStyle w:val="a4"/>
        <w:jc w:val="both"/>
        <w:rPr>
          <w:rFonts w:eastAsia="Arial CYR"/>
          <w:sz w:val="24"/>
          <w:szCs w:val="24"/>
        </w:rPr>
      </w:pPr>
      <w:r w:rsidRPr="00856046">
        <w:rPr>
          <w:sz w:val="24"/>
          <w:szCs w:val="24"/>
        </w:rPr>
        <w:t>электронный адрес:</w:t>
      </w:r>
      <w:r w:rsidRPr="00856046">
        <w:rPr>
          <w:rFonts w:eastAsia="Arial CYR"/>
          <w:sz w:val="24"/>
          <w:szCs w:val="24"/>
        </w:rPr>
        <w:t xml:space="preserve"> </w:t>
      </w:r>
      <w:hyperlink r:id="rId40" w:history="1">
        <w:r w:rsidRPr="00856046">
          <w:rPr>
            <w:rStyle w:val="a3"/>
            <w:rFonts w:eastAsia="Arial CYR"/>
            <w:color w:val="000080"/>
            <w:sz w:val="24"/>
            <w:szCs w:val="24"/>
            <w:lang w:val="en-US"/>
          </w:rPr>
          <w:t>pestr</w:t>
        </w:r>
        <w:r w:rsidRPr="00856046">
          <w:rPr>
            <w:rStyle w:val="a3"/>
            <w:rFonts w:eastAsia="Arial CYR"/>
            <w:color w:val="000080"/>
            <w:sz w:val="24"/>
            <w:szCs w:val="24"/>
          </w:rPr>
          <w:t>-</w:t>
        </w:r>
        <w:r w:rsidRPr="00856046">
          <w:rPr>
            <w:rStyle w:val="a3"/>
            <w:rFonts w:eastAsia="Arial CYR"/>
            <w:color w:val="000080"/>
            <w:sz w:val="24"/>
            <w:szCs w:val="24"/>
            <w:lang w:val="en-US"/>
          </w:rPr>
          <w:t>mfc</w:t>
        </w:r>
        <w:r w:rsidRPr="00856046">
          <w:rPr>
            <w:rStyle w:val="a3"/>
            <w:rFonts w:eastAsia="Arial CYR"/>
            <w:color w:val="000080"/>
            <w:sz w:val="24"/>
            <w:szCs w:val="24"/>
          </w:rPr>
          <w:t>@</w:t>
        </w:r>
        <w:r w:rsidRPr="00856046">
          <w:rPr>
            <w:rStyle w:val="a3"/>
            <w:rFonts w:eastAsia="Arial CYR"/>
            <w:color w:val="000080"/>
            <w:sz w:val="24"/>
            <w:szCs w:val="24"/>
            <w:lang w:val="en-US"/>
          </w:rPr>
          <w:t>yandex</w:t>
        </w:r>
        <w:r w:rsidRPr="00856046">
          <w:rPr>
            <w:rStyle w:val="a3"/>
            <w:rFonts w:eastAsia="Arial CYR"/>
            <w:color w:val="000080"/>
            <w:sz w:val="24"/>
            <w:szCs w:val="24"/>
          </w:rPr>
          <w:t>.</w:t>
        </w:r>
        <w:r w:rsidRPr="00856046">
          <w:rPr>
            <w:rStyle w:val="a3"/>
            <w:rFonts w:eastAsia="Arial CYR"/>
            <w:color w:val="000080"/>
            <w:sz w:val="24"/>
            <w:szCs w:val="24"/>
            <w:lang w:val="en-US"/>
          </w:rPr>
          <w:t>ru</w:t>
        </w:r>
      </w:hyperlink>
    </w:p>
    <w:p w:rsidR="00856046" w:rsidRPr="00856046" w:rsidRDefault="00856046" w:rsidP="00856046">
      <w:pPr>
        <w:pStyle w:val="a4"/>
        <w:jc w:val="both"/>
        <w:rPr>
          <w:sz w:val="24"/>
          <w:szCs w:val="24"/>
        </w:rPr>
      </w:pPr>
    </w:p>
    <w:p w:rsidR="00856046" w:rsidRPr="00856046" w:rsidRDefault="00856046" w:rsidP="00856046">
      <w:pPr>
        <w:rPr>
          <w:sz w:val="24"/>
          <w:szCs w:val="24"/>
        </w:rPr>
        <w:sectPr w:rsidR="00856046" w:rsidRPr="00856046">
          <w:pgSz w:w="11905" w:h="16837"/>
          <w:pgMar w:top="426" w:right="282" w:bottom="567" w:left="851" w:header="720" w:footer="720" w:gutter="0"/>
          <w:cols w:space="720"/>
        </w:sectPr>
      </w:pPr>
    </w:p>
    <w:p w:rsidR="00856046" w:rsidRPr="00856046" w:rsidRDefault="00856046" w:rsidP="00856046">
      <w:pPr>
        <w:pStyle w:val="a4"/>
        <w:ind w:left="4962"/>
        <w:jc w:val="both"/>
        <w:rPr>
          <w:sz w:val="24"/>
          <w:szCs w:val="24"/>
        </w:rPr>
      </w:pPr>
      <w:r w:rsidRPr="00856046">
        <w:rPr>
          <w:sz w:val="24"/>
          <w:szCs w:val="24"/>
        </w:rPr>
        <w:lastRenderedPageBreak/>
        <w:t>Приложение №2</w:t>
      </w:r>
    </w:p>
    <w:p w:rsidR="00856046" w:rsidRPr="00856046" w:rsidRDefault="00856046" w:rsidP="00856046">
      <w:pPr>
        <w:pStyle w:val="a4"/>
        <w:ind w:left="4962"/>
        <w:jc w:val="both"/>
        <w:rPr>
          <w:sz w:val="24"/>
          <w:szCs w:val="24"/>
        </w:rPr>
      </w:pPr>
      <w:r w:rsidRPr="00856046">
        <w:rPr>
          <w:sz w:val="24"/>
          <w:szCs w:val="24"/>
        </w:rPr>
        <w:t>к административному регламенту</w:t>
      </w:r>
    </w:p>
    <w:p w:rsidR="00856046" w:rsidRPr="00856046" w:rsidRDefault="00856046" w:rsidP="00856046">
      <w:pPr>
        <w:pStyle w:val="a4"/>
        <w:ind w:left="4962"/>
        <w:jc w:val="both"/>
        <w:rPr>
          <w:sz w:val="24"/>
          <w:szCs w:val="24"/>
        </w:rPr>
      </w:pPr>
      <w:r w:rsidRPr="00856046">
        <w:rPr>
          <w:sz w:val="24"/>
          <w:szCs w:val="24"/>
        </w:rPr>
        <w:t>"Предоставление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w:t>
      </w:r>
    </w:p>
    <w:p w:rsidR="00856046" w:rsidRPr="00856046" w:rsidRDefault="00856046" w:rsidP="00856046">
      <w:pPr>
        <w:pStyle w:val="a4"/>
        <w:ind w:left="4962"/>
        <w:jc w:val="both"/>
        <w:rPr>
          <w:sz w:val="24"/>
          <w:szCs w:val="24"/>
        </w:rPr>
      </w:pPr>
    </w:p>
    <w:p w:rsidR="00856046" w:rsidRPr="00856046" w:rsidRDefault="002E534A" w:rsidP="00856046">
      <w:pPr>
        <w:pStyle w:val="a4"/>
        <w:jc w:val="center"/>
        <w:rPr>
          <w:sz w:val="24"/>
          <w:szCs w:val="24"/>
        </w:rPr>
      </w:pPr>
      <w:r>
        <w:rPr>
          <w:noProof/>
          <w:sz w:val="24"/>
          <w:szCs w:val="24"/>
        </w:rPr>
        <mc:AlternateContent>
          <mc:Choice Requires="wps">
            <w:drawing>
              <wp:anchor distT="0" distB="0" distL="114300" distR="114300" simplePos="0" relativeHeight="251675136" behindDoc="0" locked="0" layoutInCell="1" allowOverlap="1">
                <wp:simplePos x="0" y="0"/>
                <wp:positionH relativeFrom="column">
                  <wp:posOffset>1419860</wp:posOffset>
                </wp:positionH>
                <wp:positionV relativeFrom="paragraph">
                  <wp:posOffset>1819275</wp:posOffset>
                </wp:positionV>
                <wp:extent cx="1774825" cy="277495"/>
                <wp:effectExtent l="10160" t="9525" r="24765" b="558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111.8pt;margin-top:143.25pt;width:139.75pt;height:2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">
                <v:stroke endarrow="block"/>
              </v:shape>
            </w:pict>
          </mc:Fallback>
        </mc:AlternateContent>
      </w: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4190365</wp:posOffset>
                </wp:positionH>
                <wp:positionV relativeFrom="paragraph">
                  <wp:posOffset>4243705</wp:posOffset>
                </wp:positionV>
                <wp:extent cx="1930400" cy="1395730"/>
                <wp:effectExtent l="8890" t="5080" r="13335" b="889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1395730"/>
                        </a:xfrm>
                        <a:prstGeom prst="flowChartProcess">
                          <a:avLst/>
                        </a:prstGeom>
                        <a:solidFill>
                          <a:srgbClr val="FFFFFF"/>
                        </a:solidFill>
                        <a:ln w="9525">
                          <a:solidFill>
                            <a:srgbClr val="000000"/>
                          </a:solidFill>
                          <a:miter lim="800000"/>
                          <a:headEnd/>
                          <a:tailEnd/>
                        </a:ln>
                      </wps:spPr>
                      <wps:txbx>
                        <w:txbxContent>
                          <w:p w:rsidR="00856046" w:rsidRDefault="00856046" w:rsidP="00856046">
                            <w:r>
                              <w:t>Подготовка мотивированного отказа в предоставлении муниципальной услуги</w:t>
                            </w:r>
                          </w:p>
                          <w:p w:rsidR="00856046" w:rsidRDefault="00856046" w:rsidP="00856046"/>
                          <w:p w:rsidR="00856046" w:rsidRDefault="00856046" w:rsidP="00856046">
                            <w:r>
                              <w:t>Направление результата муниципальной услуги заявителю</w:t>
                            </w:r>
                          </w:p>
                          <w:p w:rsidR="00856046" w:rsidRDefault="00856046" w:rsidP="00856046">
                            <w:r>
                              <w:t>Срок 15 дней с момента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2" o:spid="_x0000_s1026" type="#_x0000_t109" style="position:absolute;left:0;text-align:left;margin-left:329.95pt;margin-top:334.15pt;width:152pt;height:10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">
                <v:textbox>
                  <w:txbxContent>
                    <w:p w:rsidR="00856046" w:rsidRDefault="00856046" w:rsidP="00856046">
                      <w:r>
                        <w:t>Подготовка мотивированного отказа в предоставлении муниципальной услуги</w:t>
                      </w:r>
                    </w:p>
                    <w:p w:rsidR="00856046" w:rsidRDefault="00856046" w:rsidP="00856046"/>
                    <w:p w:rsidR="00856046" w:rsidRDefault="00856046" w:rsidP="00856046">
                      <w:r>
                        <w:t>Направление результата муниципальной услуги заявителю</w:t>
                      </w:r>
                    </w:p>
                    <w:p w:rsidR="00856046" w:rsidRDefault="00856046" w:rsidP="00856046">
                      <w:r>
                        <w:t>Срок 15 дней с момента регистрации заявления</w:t>
                      </w:r>
                    </w:p>
                  </w:txbxContent>
                </v:textbox>
              </v:shape>
            </w:pict>
          </mc:Fallback>
        </mc:AlternateContent>
      </w: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329565</wp:posOffset>
                </wp:positionH>
                <wp:positionV relativeFrom="paragraph">
                  <wp:posOffset>4243705</wp:posOffset>
                </wp:positionV>
                <wp:extent cx="1869440" cy="1158240"/>
                <wp:effectExtent l="5715" t="5080" r="10795" b="825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1158240"/>
                        </a:xfrm>
                        <a:prstGeom prst="flowChartProcess">
                          <a:avLst/>
                        </a:prstGeom>
                        <a:solidFill>
                          <a:srgbClr val="FFFFFF"/>
                        </a:solidFill>
                        <a:ln w="9525">
                          <a:solidFill>
                            <a:srgbClr val="000000"/>
                          </a:solidFill>
                          <a:miter lim="800000"/>
                          <a:headEnd/>
                          <a:tailEnd/>
                        </a:ln>
                      </wps:spPr>
                      <wps:txbx>
                        <w:txbxContent>
                          <w:p w:rsidR="00856046" w:rsidRDefault="00856046" w:rsidP="00856046">
                            <w:r>
                              <w:t>Подготовка документов</w:t>
                            </w:r>
                          </w:p>
                          <w:p w:rsidR="00856046" w:rsidRDefault="00856046" w:rsidP="00856046">
                            <w:r>
                              <w:t>Направление результата оказания муниципальной услуги заявителю</w:t>
                            </w:r>
                          </w:p>
                          <w:p w:rsidR="00856046" w:rsidRDefault="00856046" w:rsidP="00856046">
                            <w:r>
                              <w:t>Срок 15 дней с момента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left:0;text-align:left;margin-left:25.95pt;margin-top:334.15pt;width:147.2pt;height:9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">
                <v:textbox>
                  <w:txbxContent>
                    <w:p w:rsidR="00856046" w:rsidRDefault="00856046" w:rsidP="00856046">
                      <w:r>
                        <w:t>Подготовка документов</w:t>
                      </w:r>
                    </w:p>
                    <w:p w:rsidR="00856046" w:rsidRDefault="00856046" w:rsidP="00856046">
                      <w:r>
                        <w:t>Направление результата оказания муниципальной услуги заявителю</w:t>
                      </w:r>
                    </w:p>
                    <w:p w:rsidR="00856046" w:rsidRDefault="00856046" w:rsidP="00856046">
                      <w:r>
                        <w:t>Срок 15 дней с момента регистрации заявления</w:t>
                      </w:r>
                    </w:p>
                  </w:txbxContent>
                </v:textbox>
              </v:shape>
            </w:pict>
          </mc:Fallback>
        </mc:AlternateContent>
      </w:r>
      <w:r>
        <w:rPr>
          <w:noProof/>
          <w:sz w:val="24"/>
          <w:szCs w:val="24"/>
        </w:rPr>
        <mc:AlternateContent>
          <mc:Choice Requires="wps">
            <w:drawing>
              <wp:anchor distT="0" distB="0" distL="114300" distR="114300" simplePos="0" relativeHeight="251682304" behindDoc="0" locked="0" layoutInCell="1" allowOverlap="1">
                <wp:simplePos x="0" y="0"/>
                <wp:positionH relativeFrom="column">
                  <wp:posOffset>4834255</wp:posOffset>
                </wp:positionH>
                <wp:positionV relativeFrom="paragraph">
                  <wp:posOffset>3749675</wp:posOffset>
                </wp:positionV>
                <wp:extent cx="6350" cy="494030"/>
                <wp:effectExtent l="52705" t="6350" r="5524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80.65pt;margin-top:295.25pt;width:.5pt;height:38.9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">
                <v:stroke endarrow="block"/>
              </v:shape>
            </w:pict>
          </mc:Fallback>
        </mc:AlternateContent>
      </w:r>
      <w:r>
        <w:rPr>
          <w:noProof/>
          <w:sz w:val="24"/>
          <w:szCs w:val="24"/>
        </w:rPr>
        <mc:AlternateContent>
          <mc:Choice Requires="wps">
            <w:drawing>
              <wp:anchor distT="0" distB="0" distL="114300" distR="114300" simplePos="0" relativeHeight="251681280" behindDoc="0" locked="0" layoutInCell="1" allowOverlap="1">
                <wp:simplePos x="0" y="0"/>
                <wp:positionH relativeFrom="column">
                  <wp:posOffset>966470</wp:posOffset>
                </wp:positionH>
                <wp:positionV relativeFrom="paragraph">
                  <wp:posOffset>3749675</wp:posOffset>
                </wp:positionV>
                <wp:extent cx="0" cy="494030"/>
                <wp:effectExtent l="61595" t="6350" r="52705"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6.1pt;margin-top:295.25pt;width:0;height:38.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o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NB2n8X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">
                <v:stroke endarrow="block"/>
              </v:shape>
            </w:pict>
          </mc:Fallback>
        </mc:AlternateContent>
      </w:r>
      <w:r>
        <w:rPr>
          <w:noProof/>
          <w:sz w:val="24"/>
          <w:szCs w:val="24"/>
        </w:rPr>
        <mc:AlternateContent>
          <mc:Choice Requires="wps">
            <w:drawing>
              <wp:anchor distT="0" distB="0" distL="114300" distR="114300" simplePos="0" relativeHeight="251680256" behindDoc="0" locked="0" layoutInCell="1" allowOverlap="1">
                <wp:simplePos x="0" y="0"/>
                <wp:positionH relativeFrom="column">
                  <wp:posOffset>3249295</wp:posOffset>
                </wp:positionH>
                <wp:positionV relativeFrom="paragraph">
                  <wp:posOffset>3051810</wp:posOffset>
                </wp:positionV>
                <wp:extent cx="798830" cy="440055"/>
                <wp:effectExtent l="10795" t="13335" r="38100" b="514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55.85pt;margin-top:240.3pt;width:62.9pt;height:3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">
                <v:stroke endarrow="block"/>
              </v:shape>
            </w:pict>
          </mc:Fallback>
        </mc:AlternateContent>
      </w:r>
      <w:r>
        <w:rPr>
          <w:noProof/>
          <w:sz w:val="24"/>
          <w:szCs w:val="24"/>
        </w:rPr>
        <mc:AlternateContent>
          <mc:Choice Requires="wps">
            <w:drawing>
              <wp:anchor distT="0" distB="0" distL="114300" distR="114300" simplePos="0" relativeHeight="251679232" behindDoc="0" locked="0" layoutInCell="1" allowOverlap="1">
                <wp:simplePos x="0" y="0"/>
                <wp:positionH relativeFrom="column">
                  <wp:posOffset>1691005</wp:posOffset>
                </wp:positionH>
                <wp:positionV relativeFrom="paragraph">
                  <wp:posOffset>3051810</wp:posOffset>
                </wp:positionV>
                <wp:extent cx="1558290" cy="480695"/>
                <wp:effectExtent l="33655" t="13335" r="8255" b="584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829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3.15pt;margin-top:240.3pt;width:122.7pt;height:37.8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DSbQIAAIc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">
                <v:stroke endarrow="block"/>
              </v:shape>
            </w:pict>
          </mc:Fallback>
        </mc:AlternateContent>
      </w:r>
      <w:r>
        <w:rPr>
          <w:noProof/>
          <w:sz w:val="24"/>
          <w:szCs w:val="24"/>
        </w:rPr>
        <mc:AlternateContent>
          <mc:Choice Requires="wps">
            <w:drawing>
              <wp:anchor distT="0" distB="0" distL="114300" distR="114300" simplePos="0" relativeHeight="251678208" behindDoc="0" locked="0" layoutInCell="1" allowOverlap="1">
                <wp:simplePos x="0" y="0"/>
                <wp:positionH relativeFrom="column">
                  <wp:posOffset>3249295</wp:posOffset>
                </wp:positionH>
                <wp:positionV relativeFrom="paragraph">
                  <wp:posOffset>2469515</wp:posOffset>
                </wp:positionV>
                <wp:extent cx="0" cy="223520"/>
                <wp:effectExtent l="58420" t="12065" r="5588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55.85pt;margin-top:194.45pt;width:0;height:17.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">
                <v:stroke endarrow="block"/>
              </v:shape>
            </w:pict>
          </mc:Fallback>
        </mc:AlternateContent>
      </w:r>
      <w:r>
        <w:rPr>
          <w:noProof/>
          <w:sz w:val="24"/>
          <w:szCs w:val="24"/>
        </w:rPr>
        <mc:AlternateContent>
          <mc:Choice Requires="wps">
            <w:drawing>
              <wp:anchor distT="0" distB="0" distL="114300" distR="114300" simplePos="0" relativeHeight="251677184" behindDoc="0" locked="0" layoutInCell="1" allowOverlap="1">
                <wp:simplePos x="0" y="0"/>
                <wp:positionH relativeFrom="column">
                  <wp:posOffset>3194685</wp:posOffset>
                </wp:positionH>
                <wp:positionV relativeFrom="paragraph">
                  <wp:posOffset>1819275</wp:posOffset>
                </wp:positionV>
                <wp:extent cx="1544320" cy="277495"/>
                <wp:effectExtent l="22860" t="9525" r="13970"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432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1.55pt;margin-top:143.25pt;width:121.6pt;height:21.8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bwIAAIc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">
                <v:stroke endarrow="block"/>
              </v:shape>
            </w:pict>
          </mc:Fallback>
        </mc:AlternateContent>
      </w:r>
      <w:r>
        <w:rPr>
          <w:noProof/>
          <w:sz w:val="24"/>
          <w:szCs w:val="24"/>
        </w:rPr>
        <mc:AlternateContent>
          <mc:Choice Requires="wps">
            <w:drawing>
              <wp:anchor distT="0" distB="0" distL="114300" distR="114300" simplePos="0" relativeHeight="251676160" behindDoc="0" locked="0" layoutInCell="1" allowOverlap="1">
                <wp:simplePos x="0" y="0"/>
                <wp:positionH relativeFrom="column">
                  <wp:posOffset>3194685</wp:posOffset>
                </wp:positionH>
                <wp:positionV relativeFrom="paragraph">
                  <wp:posOffset>1819275</wp:posOffset>
                </wp:positionV>
                <wp:extent cx="0" cy="277495"/>
                <wp:effectExtent l="60960" t="9525" r="5334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1.55pt;margin-top:143.25pt;width:0;height:21.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">
                <v:stroke endarrow="block"/>
              </v:shape>
            </w:pict>
          </mc:Fallback>
        </mc:AlternateContent>
      </w: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3194685</wp:posOffset>
                </wp:positionH>
                <wp:positionV relativeFrom="paragraph">
                  <wp:posOffset>1189355</wp:posOffset>
                </wp:positionV>
                <wp:extent cx="1544320" cy="325120"/>
                <wp:effectExtent l="13335" t="8255" r="3302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1.55pt;margin-top:93.65pt;width:121.6pt;height:2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">
                <v:stroke endarrow="block"/>
              </v:shape>
            </w:pict>
          </mc:Fallback>
        </mc:AlternateContent>
      </w:r>
      <w:r>
        <w:rPr>
          <w:noProof/>
          <w:sz w:val="24"/>
          <w:szCs w:val="24"/>
        </w:rPr>
        <mc:AlternateContent>
          <mc:Choice Requires="wps">
            <w:drawing>
              <wp:anchor distT="0" distB="0" distL="114300" distR="114300" simplePos="0" relativeHeight="251673088" behindDoc="0" locked="0" layoutInCell="1" allowOverlap="1">
                <wp:simplePos x="0" y="0"/>
                <wp:positionH relativeFrom="column">
                  <wp:posOffset>3194685</wp:posOffset>
                </wp:positionH>
                <wp:positionV relativeFrom="paragraph">
                  <wp:posOffset>1189355</wp:posOffset>
                </wp:positionV>
                <wp:extent cx="0" cy="325120"/>
                <wp:effectExtent l="60960" t="8255" r="5334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51.55pt;margin-top:93.65pt;width:0;height:2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">
                <v:stroke endarrow="block"/>
              </v:shape>
            </w:pict>
          </mc:Fallback>
        </mc:AlternateContent>
      </w: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1474470</wp:posOffset>
                </wp:positionH>
                <wp:positionV relativeFrom="paragraph">
                  <wp:posOffset>1189355</wp:posOffset>
                </wp:positionV>
                <wp:extent cx="1720215" cy="325120"/>
                <wp:effectExtent l="26670" t="8255" r="5715"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21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6.1pt;margin-top:93.65pt;width:135.45pt;height:25.6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">
                <v:stroke endarrow="block"/>
              </v:shape>
            </w:pict>
          </mc:Fallback>
        </mc:AlternateContent>
      </w:r>
      <w:r>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3194685</wp:posOffset>
                </wp:positionH>
                <wp:positionV relativeFrom="paragraph">
                  <wp:posOffset>685165</wp:posOffset>
                </wp:positionV>
                <wp:extent cx="0" cy="131445"/>
                <wp:effectExtent l="60960" t="8890" r="53340"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1.55pt;margin-top:53.95pt;width:0;height:1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DFXw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">
                <v:stroke endarrow="block"/>
              </v:shape>
            </w:pict>
          </mc:Fallback>
        </mc:AlternateContent>
      </w: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1989455</wp:posOffset>
                </wp:positionH>
                <wp:positionV relativeFrom="paragraph">
                  <wp:posOffset>2096770</wp:posOffset>
                </wp:positionV>
                <wp:extent cx="2940050" cy="372745"/>
                <wp:effectExtent l="8255" t="10795" r="13970" b="698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372745"/>
                        </a:xfrm>
                        <a:prstGeom prst="flowChartProcess">
                          <a:avLst/>
                        </a:prstGeom>
                        <a:solidFill>
                          <a:srgbClr val="FFFFFF"/>
                        </a:solidFill>
                        <a:ln w="9525">
                          <a:solidFill>
                            <a:srgbClr val="000000"/>
                          </a:solidFill>
                          <a:miter lim="800000"/>
                          <a:headEnd/>
                          <a:tailEnd/>
                        </a:ln>
                      </wps:spPr>
                      <wps:txbx>
                        <w:txbxContent>
                          <w:p w:rsidR="00856046" w:rsidRDefault="00856046" w:rsidP="00856046">
                            <w:pPr>
                              <w:jc w:val="center"/>
                            </w:pPr>
                            <w: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8" type="#_x0000_t109" style="position:absolute;left:0;text-align:left;margin-left:156.65pt;margin-top:165.1pt;width:231.5pt;height:2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">
                <v:textbox>
                  <w:txbxContent>
                    <w:p w:rsidR="00856046" w:rsidRDefault="00856046" w:rsidP="00856046">
                      <w:pPr>
                        <w:jc w:val="center"/>
                      </w:pPr>
                      <w:r>
                        <w:t>Регистрация заявления о предоставлении муниципальной услуги</w:t>
                      </w:r>
                    </w:p>
                  </w:txbxContent>
                </v:textbox>
              </v:shape>
            </w:pict>
          </mc:Fallback>
        </mc:AlternateContent>
      </w:r>
      <w:r>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4739005</wp:posOffset>
                </wp:positionH>
                <wp:positionV relativeFrom="paragraph">
                  <wp:posOffset>1514475</wp:posOffset>
                </wp:positionV>
                <wp:extent cx="1795145" cy="304800"/>
                <wp:effectExtent l="5080" t="9525" r="9525"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304800"/>
                        </a:xfrm>
                        <a:prstGeom prst="flowChartProcess">
                          <a:avLst/>
                        </a:prstGeom>
                        <a:solidFill>
                          <a:srgbClr val="FFFFFF"/>
                        </a:solidFill>
                        <a:ln w="9525">
                          <a:solidFill>
                            <a:srgbClr val="000000"/>
                          </a:solidFill>
                          <a:miter lim="800000"/>
                          <a:headEnd/>
                          <a:tailEnd/>
                        </a:ln>
                      </wps:spPr>
                      <wps:txbx>
                        <w:txbxContent>
                          <w:p w:rsidR="00856046" w:rsidRDefault="00856046" w:rsidP="00856046">
                            <w:r>
                              <w:t>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29" type="#_x0000_t109" style="position:absolute;left:0;text-align:left;margin-left:373.15pt;margin-top:119.25pt;width:141.3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">
                <v:textbox>
                  <w:txbxContent>
                    <w:p w:rsidR="00856046" w:rsidRDefault="00856046" w:rsidP="00856046">
                      <w:r>
                        <w:t>По электронной почте</w:t>
                      </w:r>
                    </w:p>
                  </w:txbxContent>
                </v:textbox>
              </v:shape>
            </w:pict>
          </mc:Fallback>
        </mc:AlternateContent>
      </w:r>
      <w:r>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4048125</wp:posOffset>
                </wp:positionH>
                <wp:positionV relativeFrom="paragraph">
                  <wp:posOffset>3491865</wp:posOffset>
                </wp:positionV>
                <wp:extent cx="1652905" cy="257810"/>
                <wp:effectExtent l="9525" t="5715" r="13970" b="1270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257810"/>
                        </a:xfrm>
                        <a:prstGeom prst="flowChartProcess">
                          <a:avLst/>
                        </a:prstGeom>
                        <a:solidFill>
                          <a:srgbClr val="FFFFFF"/>
                        </a:solidFill>
                        <a:ln w="9525">
                          <a:solidFill>
                            <a:srgbClr val="000000"/>
                          </a:solidFill>
                          <a:miter lim="800000"/>
                          <a:headEnd/>
                          <a:tailEnd/>
                        </a:ln>
                      </wps:spPr>
                      <wps:txbx>
                        <w:txbxContent>
                          <w:p w:rsidR="00856046" w:rsidRDefault="00856046" w:rsidP="00856046">
                            <w: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0" type="#_x0000_t109" style="position:absolute;left:0;text-align:left;margin-left:318.75pt;margin-top:274.95pt;width:130.15pt;height:2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">
                <v:textbox>
                  <w:txbxContent>
                    <w:p w:rsidR="00856046" w:rsidRDefault="00856046" w:rsidP="00856046">
                      <w:r>
                        <w:t>не соответствует</w:t>
                      </w:r>
                    </w:p>
                  </w:txbxContent>
                </v:textbox>
              </v:shape>
            </w:pict>
          </mc:Fallback>
        </mc:AlternateContent>
      </w:r>
      <w:r>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275590</wp:posOffset>
                </wp:positionH>
                <wp:positionV relativeFrom="paragraph">
                  <wp:posOffset>3532505</wp:posOffset>
                </wp:positionV>
                <wp:extent cx="1415415" cy="217170"/>
                <wp:effectExtent l="8890" t="8255" r="13970" b="1270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217170"/>
                        </a:xfrm>
                        <a:prstGeom prst="flowChartProcess">
                          <a:avLst/>
                        </a:prstGeom>
                        <a:solidFill>
                          <a:srgbClr val="FFFFFF"/>
                        </a:solidFill>
                        <a:ln w="9525">
                          <a:solidFill>
                            <a:srgbClr val="000000"/>
                          </a:solidFill>
                          <a:miter lim="800000"/>
                          <a:headEnd/>
                          <a:tailEnd/>
                        </a:ln>
                      </wps:spPr>
                      <wps:txbx>
                        <w:txbxContent>
                          <w:p w:rsidR="00856046" w:rsidRDefault="00856046" w:rsidP="00856046">
                            <w:r>
                              <w:t>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1" type="#_x0000_t109" style="position:absolute;left:0;text-align:left;margin-left:21.7pt;margin-top:278.15pt;width:111.45pt;height:1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">
                <v:textbox>
                  <w:txbxContent>
                    <w:p w:rsidR="00856046" w:rsidRDefault="00856046" w:rsidP="00856046">
                      <w:r>
                        <w:t>соответствует</w:t>
                      </w:r>
                    </w:p>
                  </w:txbxContent>
                </v:textbox>
              </v:shape>
            </w:pict>
          </mc:Fallback>
        </mc:AlternateContent>
      </w:r>
      <w:r>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892175</wp:posOffset>
                </wp:positionH>
                <wp:positionV relativeFrom="paragraph">
                  <wp:posOffset>2693035</wp:posOffset>
                </wp:positionV>
                <wp:extent cx="5120640" cy="358775"/>
                <wp:effectExtent l="6350" t="6985" r="6985" b="571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58775"/>
                        </a:xfrm>
                        <a:prstGeom prst="flowChartProcess">
                          <a:avLst/>
                        </a:prstGeom>
                        <a:solidFill>
                          <a:srgbClr val="FFFFFF"/>
                        </a:solidFill>
                        <a:ln w="9525">
                          <a:solidFill>
                            <a:srgbClr val="000000"/>
                          </a:solidFill>
                          <a:miter lim="800000"/>
                          <a:headEnd/>
                          <a:tailEnd/>
                        </a:ln>
                      </wps:spPr>
                      <wps:txbx>
                        <w:txbxContent>
                          <w:p w:rsidR="00856046" w:rsidRDefault="00856046" w:rsidP="00856046">
                            <w:pPr>
                              <w:jc w:val="center"/>
                            </w:pPr>
                            <w:r>
                              <w:t>Проверка на соответствие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2" type="#_x0000_t109" style="position:absolute;left:0;text-align:left;margin-left:70.25pt;margin-top:212.05pt;width:403.2pt;height:2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">
                <v:textbox>
                  <w:txbxContent>
                    <w:p w:rsidR="00856046" w:rsidRDefault="00856046" w:rsidP="00856046">
                      <w:pPr>
                        <w:jc w:val="center"/>
                      </w:pPr>
                      <w:r>
                        <w:t>Проверка на соответствие комплектности документов</w:t>
                      </w:r>
                    </w:p>
                  </w:txbxContent>
                </v:textbox>
              </v:shape>
            </w:pict>
          </mc:Fallback>
        </mc:AlternateContent>
      </w: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2429510</wp:posOffset>
                </wp:positionH>
                <wp:positionV relativeFrom="paragraph">
                  <wp:posOffset>1514475</wp:posOffset>
                </wp:positionV>
                <wp:extent cx="1760855" cy="304800"/>
                <wp:effectExtent l="10160" t="9525" r="10160" b="952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304800"/>
                        </a:xfrm>
                        <a:prstGeom prst="flowChartProcess">
                          <a:avLst/>
                        </a:prstGeom>
                        <a:solidFill>
                          <a:srgbClr val="FFFFFF"/>
                        </a:solidFill>
                        <a:ln w="9525">
                          <a:solidFill>
                            <a:srgbClr val="000000"/>
                          </a:solidFill>
                          <a:miter lim="800000"/>
                          <a:headEnd/>
                          <a:tailEnd/>
                        </a:ln>
                      </wps:spPr>
                      <wps:txbx>
                        <w:txbxContent>
                          <w:p w:rsidR="00856046" w:rsidRDefault="00856046" w:rsidP="00856046">
                            <w:pPr>
                              <w:jc w:val="center"/>
                            </w:pPr>
                            <w: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3" type="#_x0000_t109" style="position:absolute;left:0;text-align:left;margin-left:191.3pt;margin-top:119.25pt;width:138.6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">
                <v:textbox>
                  <w:txbxContent>
                    <w:p w:rsidR="00856046" w:rsidRDefault="00856046" w:rsidP="00856046">
                      <w:pPr>
                        <w:jc w:val="center"/>
                      </w:pPr>
                      <w:r>
                        <w:t>по почте</w:t>
                      </w:r>
                    </w:p>
                  </w:txbxContent>
                </v:textbox>
              </v:shape>
            </w:pict>
          </mc:Fallback>
        </mc:AlternateContent>
      </w: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-1905</wp:posOffset>
                </wp:positionH>
                <wp:positionV relativeFrom="paragraph">
                  <wp:posOffset>1514475</wp:posOffset>
                </wp:positionV>
                <wp:extent cx="1476375" cy="304800"/>
                <wp:effectExtent l="7620" t="9525" r="11430" b="952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04800"/>
                        </a:xfrm>
                        <a:prstGeom prst="flowChartProcess">
                          <a:avLst/>
                        </a:prstGeom>
                        <a:solidFill>
                          <a:srgbClr val="FFFFFF"/>
                        </a:solidFill>
                        <a:ln w="9525">
                          <a:solidFill>
                            <a:srgbClr val="000000"/>
                          </a:solidFill>
                          <a:miter lim="800000"/>
                          <a:headEnd/>
                          <a:tailEnd/>
                        </a:ln>
                      </wps:spPr>
                      <wps:txbx>
                        <w:txbxContent>
                          <w:p w:rsidR="00856046" w:rsidRDefault="00856046" w:rsidP="00856046">
                            <w:pPr>
                              <w:jc w:val="center"/>
                            </w:pPr>
                            <w: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4" type="#_x0000_t109" style="position:absolute;left:0;text-align:left;margin-left:-.15pt;margin-top:119.25pt;width:116.2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">
                <v:textbox>
                  <w:txbxContent>
                    <w:p w:rsidR="00856046" w:rsidRDefault="00856046" w:rsidP="00856046">
                      <w:pPr>
                        <w:jc w:val="center"/>
                      </w:pPr>
                      <w:r>
                        <w:t>лично</w:t>
                      </w:r>
                    </w:p>
                  </w:txbxContent>
                </v:textbox>
              </v:shape>
            </w:pict>
          </mc:Fallback>
        </mc:AlternateContent>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2138045</wp:posOffset>
                </wp:positionH>
                <wp:positionV relativeFrom="paragraph">
                  <wp:posOffset>816610</wp:posOffset>
                </wp:positionV>
                <wp:extent cx="2262505" cy="372745"/>
                <wp:effectExtent l="13970" t="6985" r="9525" b="1079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372745"/>
                        </a:xfrm>
                        <a:prstGeom prst="flowChartProcess">
                          <a:avLst/>
                        </a:prstGeom>
                        <a:solidFill>
                          <a:srgbClr val="FFFFFF"/>
                        </a:solidFill>
                        <a:ln w="9525">
                          <a:solidFill>
                            <a:srgbClr val="000000"/>
                          </a:solidFill>
                          <a:miter lim="800000"/>
                          <a:headEnd/>
                          <a:tailEnd/>
                        </a:ln>
                      </wps:spPr>
                      <wps:txbx>
                        <w:txbxContent>
                          <w:p w:rsidR="00856046" w:rsidRDefault="00856046" w:rsidP="00856046">
                            <w:pPr>
                              <w:jc w:val="center"/>
                            </w:pPr>
                            <w:r>
                              <w:t>Способ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35" type="#_x0000_t109" style="position:absolute;left:0;text-align:left;margin-left:168.35pt;margin-top:64.3pt;width:178.15pt;height:2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">
                <v:textbox>
                  <w:txbxContent>
                    <w:p w:rsidR="00856046" w:rsidRDefault="00856046" w:rsidP="00856046">
                      <w:pPr>
                        <w:jc w:val="center"/>
                      </w:pPr>
                      <w:r>
                        <w:t>Способ предоставления муниципальной услуги</w:t>
                      </w:r>
                    </w:p>
                  </w:txbxContent>
                </v:textbox>
              </v:shape>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-35560</wp:posOffset>
                </wp:positionH>
                <wp:positionV relativeFrom="paragraph">
                  <wp:posOffset>327025</wp:posOffset>
                </wp:positionV>
                <wp:extent cx="6393815" cy="358140"/>
                <wp:effectExtent l="12065" t="12700" r="1397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815" cy="358140"/>
                        </a:xfrm>
                        <a:prstGeom prst="rect">
                          <a:avLst/>
                        </a:prstGeom>
                        <a:solidFill>
                          <a:srgbClr val="FFFFFF"/>
                        </a:solidFill>
                        <a:ln w="9525">
                          <a:solidFill>
                            <a:srgbClr val="000000"/>
                          </a:solidFill>
                          <a:miter lim="800000"/>
                          <a:headEnd/>
                          <a:tailEnd/>
                        </a:ln>
                      </wps:spPr>
                      <wps:txbx>
                        <w:txbxContent>
                          <w:p w:rsidR="00856046" w:rsidRDefault="00856046" w:rsidP="00856046">
                            <w:pPr>
                              <w:rPr>
                                <w:sz w:val="16"/>
                                <w:szCs w:val="16"/>
                              </w:rPr>
                            </w:pPr>
                            <w:r>
                              <w:rPr>
                                <w:sz w:val="16"/>
                                <w:szCs w:val="16"/>
                              </w:rPr>
                              <w:t xml:space="preserve"> Предоставление информации, прием документов органами опеки и попечительства</w:t>
                            </w:r>
                            <w:r>
                              <w:rPr>
                                <w:szCs w:val="28"/>
                              </w:rPr>
                              <w:t xml:space="preserve"> </w:t>
                            </w:r>
                            <w:r>
                              <w:rPr>
                                <w:sz w:val="16"/>
                                <w:szCs w:val="16"/>
                              </w:rPr>
                              <w:t>от лиц, желающих установить</w:t>
                            </w:r>
                            <w:r>
                              <w:rPr>
                                <w:szCs w:val="28"/>
                              </w:rPr>
                              <w:t xml:space="preserve"> </w:t>
                            </w:r>
                            <w:r>
                              <w:rPr>
                                <w:sz w:val="16"/>
                                <w:szCs w:val="16"/>
                              </w:rPr>
                              <w:t>опеку (попечительство) над определенной категорией лиц (малолетние, несовершеннолетние граждане)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2.8pt;margin-top:25.75pt;width:503.45pt;height: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">
                <v:textbox>
                  <w:txbxContent>
                    <w:p w:rsidR="00856046" w:rsidRDefault="00856046" w:rsidP="00856046">
                      <w:pPr>
                        <w:rPr>
                          <w:sz w:val="16"/>
                          <w:szCs w:val="16"/>
                        </w:rPr>
                      </w:pPr>
                      <w:r>
                        <w:rPr>
                          <w:sz w:val="16"/>
                          <w:szCs w:val="16"/>
                        </w:rPr>
                        <w:t xml:space="preserve"> Предоставление информации, прием документов органами опеки и попечительства</w:t>
                      </w:r>
                      <w:r>
                        <w:rPr>
                          <w:szCs w:val="28"/>
                        </w:rPr>
                        <w:t xml:space="preserve"> </w:t>
                      </w:r>
                      <w:r>
                        <w:rPr>
                          <w:sz w:val="16"/>
                          <w:szCs w:val="16"/>
                        </w:rPr>
                        <w:t>от лиц, желающих установить</w:t>
                      </w:r>
                      <w:r>
                        <w:rPr>
                          <w:szCs w:val="28"/>
                        </w:rPr>
                        <w:t xml:space="preserve"> </w:t>
                      </w:r>
                      <w:r>
                        <w:rPr>
                          <w:sz w:val="16"/>
                          <w:szCs w:val="16"/>
                        </w:rPr>
                        <w:t>опеку (попечительство) над определенной категорией лиц (малолетние, несовершеннолетние граждане)</w:t>
                      </w:r>
                    </w:p>
                  </w:txbxContent>
                </v:textbox>
              </v:rect>
            </w:pict>
          </mc:Fallback>
        </mc:AlternateContent>
      </w:r>
      <w:r w:rsidR="00856046" w:rsidRPr="00856046">
        <w:rPr>
          <w:sz w:val="24"/>
          <w:szCs w:val="24"/>
        </w:rPr>
        <w:t>БЛОК-СХЕМА</w:t>
      </w:r>
    </w:p>
    <w:p w:rsidR="00856046" w:rsidRPr="00856046" w:rsidRDefault="00856046" w:rsidP="00856046">
      <w:pPr>
        <w:rPr>
          <w:sz w:val="24"/>
          <w:szCs w:val="24"/>
        </w:rPr>
        <w:sectPr w:rsidR="00856046" w:rsidRPr="00856046">
          <w:pgSz w:w="11905" w:h="16837"/>
          <w:pgMar w:top="426" w:right="282" w:bottom="567" w:left="851" w:header="720" w:footer="720" w:gutter="0"/>
          <w:cols w:space="720"/>
        </w:sectPr>
      </w:pPr>
    </w:p>
    <w:p w:rsidR="00856046" w:rsidRPr="00856046" w:rsidRDefault="00856046" w:rsidP="00856046">
      <w:pPr>
        <w:pStyle w:val="a4"/>
        <w:jc w:val="both"/>
        <w:rPr>
          <w:sz w:val="24"/>
          <w:szCs w:val="24"/>
        </w:rPr>
      </w:pPr>
    </w:p>
    <w:p w:rsidR="00856046" w:rsidRPr="00856046" w:rsidRDefault="00856046" w:rsidP="00856046">
      <w:pPr>
        <w:pStyle w:val="a4"/>
        <w:ind w:left="5812"/>
        <w:jc w:val="both"/>
        <w:rPr>
          <w:sz w:val="24"/>
          <w:szCs w:val="24"/>
        </w:rPr>
      </w:pPr>
      <w:r w:rsidRPr="00856046">
        <w:rPr>
          <w:sz w:val="24"/>
          <w:szCs w:val="24"/>
        </w:rPr>
        <w:t>Приложение №3</w:t>
      </w:r>
    </w:p>
    <w:p w:rsidR="00856046" w:rsidRPr="00856046" w:rsidRDefault="00856046" w:rsidP="00856046">
      <w:pPr>
        <w:pStyle w:val="a4"/>
        <w:ind w:left="5812"/>
        <w:jc w:val="both"/>
        <w:rPr>
          <w:sz w:val="24"/>
          <w:szCs w:val="24"/>
        </w:rPr>
      </w:pPr>
      <w:r w:rsidRPr="00856046">
        <w:rPr>
          <w:sz w:val="24"/>
          <w:szCs w:val="24"/>
        </w:rPr>
        <w:t>к административному регламенту предоставление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w:t>
      </w:r>
    </w:p>
    <w:p w:rsidR="00856046" w:rsidRPr="00856046" w:rsidRDefault="00856046" w:rsidP="00856046">
      <w:pPr>
        <w:pStyle w:val="a4"/>
        <w:jc w:val="both"/>
        <w:rPr>
          <w:sz w:val="24"/>
          <w:szCs w:val="24"/>
        </w:rPr>
      </w:pPr>
    </w:p>
    <w:p w:rsidR="00856046" w:rsidRPr="00856046" w:rsidRDefault="00856046" w:rsidP="00856046">
      <w:pPr>
        <w:pStyle w:val="ConsPlusNonformat"/>
        <w:rPr>
          <w:sz w:val="24"/>
          <w:szCs w:val="24"/>
        </w:rPr>
      </w:pPr>
      <w:r w:rsidRPr="00856046">
        <w:rPr>
          <w:sz w:val="24"/>
          <w:szCs w:val="24"/>
        </w:rPr>
        <w:t xml:space="preserve">                                       В орган опеки и попечительства</w:t>
      </w:r>
    </w:p>
    <w:p w:rsidR="00856046" w:rsidRPr="00856046" w:rsidRDefault="00856046" w:rsidP="00856046">
      <w:pPr>
        <w:pStyle w:val="ConsPlusNonformat"/>
        <w:rPr>
          <w:sz w:val="24"/>
          <w:szCs w:val="24"/>
        </w:rPr>
      </w:pPr>
      <w:r w:rsidRPr="00856046">
        <w:rPr>
          <w:sz w:val="24"/>
          <w:szCs w:val="24"/>
        </w:rPr>
        <w:t xml:space="preserve">                                  от ______________________________________</w:t>
      </w:r>
    </w:p>
    <w:p w:rsidR="00856046" w:rsidRPr="00856046" w:rsidRDefault="00856046" w:rsidP="00856046">
      <w:pPr>
        <w:pStyle w:val="ConsPlusNonformat"/>
        <w:rPr>
          <w:sz w:val="24"/>
          <w:szCs w:val="24"/>
        </w:rPr>
      </w:pPr>
      <w:r w:rsidRPr="00856046">
        <w:rPr>
          <w:sz w:val="24"/>
          <w:szCs w:val="24"/>
        </w:rPr>
        <w:t xml:space="preserve">                                      (фамилия, имя, отчество (при наличии)</w:t>
      </w:r>
    </w:p>
    <w:p w:rsidR="00856046" w:rsidRPr="00856046" w:rsidRDefault="00856046" w:rsidP="00856046">
      <w:pPr>
        <w:pStyle w:val="ConsPlusNonformat"/>
        <w:outlineLvl w:val="0"/>
        <w:rPr>
          <w:sz w:val="24"/>
          <w:szCs w:val="24"/>
        </w:rPr>
      </w:pPr>
    </w:p>
    <w:p w:rsidR="00856046" w:rsidRPr="00856046" w:rsidRDefault="00856046" w:rsidP="00856046">
      <w:pPr>
        <w:pStyle w:val="ConsPlusNonformat"/>
        <w:rPr>
          <w:sz w:val="24"/>
          <w:szCs w:val="24"/>
        </w:rPr>
      </w:pPr>
      <w:r w:rsidRPr="00856046">
        <w:rPr>
          <w:sz w:val="24"/>
          <w:szCs w:val="24"/>
        </w:rPr>
        <w:t xml:space="preserve">         Заявление гражданина, выразившего желание установить опеку (попечительство) над определенной категорией граждан (малолетние, несовершеннолетние граждане)</w:t>
      </w:r>
    </w:p>
    <w:p w:rsidR="00856046" w:rsidRPr="00856046" w:rsidRDefault="00856046" w:rsidP="00856046">
      <w:pPr>
        <w:pStyle w:val="ConsPlusNonformat"/>
        <w:rPr>
          <w:sz w:val="24"/>
          <w:szCs w:val="24"/>
        </w:rPr>
      </w:pPr>
    </w:p>
    <w:p w:rsidR="00856046" w:rsidRPr="00856046" w:rsidRDefault="00856046" w:rsidP="00856046">
      <w:pPr>
        <w:pStyle w:val="ConsPlusNonformat"/>
        <w:rPr>
          <w:sz w:val="24"/>
          <w:szCs w:val="24"/>
        </w:rPr>
      </w:pPr>
      <w:r w:rsidRPr="00856046">
        <w:rPr>
          <w:sz w:val="24"/>
          <w:szCs w:val="24"/>
        </w:rPr>
        <w:t>Я, ________________________________________________________________________</w:t>
      </w:r>
    </w:p>
    <w:p w:rsidR="00856046" w:rsidRPr="00856046" w:rsidRDefault="00856046" w:rsidP="00856046">
      <w:pPr>
        <w:pStyle w:val="ConsPlusNonformat"/>
        <w:rPr>
          <w:sz w:val="24"/>
          <w:szCs w:val="24"/>
        </w:rPr>
      </w:pPr>
      <w:r w:rsidRPr="00856046">
        <w:rPr>
          <w:sz w:val="24"/>
          <w:szCs w:val="24"/>
        </w:rPr>
        <w:t xml:space="preserve">                  (фамилия, имя, отчество (при наличии))</w:t>
      </w:r>
    </w:p>
    <w:p w:rsidR="00856046" w:rsidRPr="00856046" w:rsidRDefault="00856046" w:rsidP="00856046">
      <w:pPr>
        <w:pStyle w:val="ConsPlusNonformat"/>
        <w:rPr>
          <w:sz w:val="24"/>
          <w:szCs w:val="24"/>
        </w:rPr>
      </w:pPr>
      <w:r w:rsidRPr="00856046">
        <w:rPr>
          <w:sz w:val="24"/>
          <w:szCs w:val="24"/>
        </w:rPr>
        <w:t>Гражданство ____________ Документ, удостоверяющий личность: _______________</w:t>
      </w:r>
    </w:p>
    <w:p w:rsidR="00856046" w:rsidRPr="00856046" w:rsidRDefault="00856046" w:rsidP="00856046">
      <w:pPr>
        <w:pStyle w:val="ConsPlusNonformat"/>
        <w:rPr>
          <w:sz w:val="24"/>
          <w:szCs w:val="24"/>
        </w:rPr>
      </w:pPr>
      <w:r w:rsidRPr="00856046">
        <w:rPr>
          <w:sz w:val="24"/>
          <w:szCs w:val="24"/>
        </w:rPr>
        <w:t>___________________________________________________________________________</w:t>
      </w:r>
    </w:p>
    <w:p w:rsidR="00856046" w:rsidRPr="00856046" w:rsidRDefault="00856046" w:rsidP="00856046">
      <w:pPr>
        <w:pStyle w:val="ConsPlusNonformat"/>
        <w:rPr>
          <w:sz w:val="24"/>
          <w:szCs w:val="24"/>
        </w:rPr>
      </w:pPr>
      <w:r w:rsidRPr="00856046">
        <w:rPr>
          <w:sz w:val="24"/>
          <w:szCs w:val="24"/>
        </w:rPr>
        <w:t xml:space="preserve">                           (когда и кем выдан)</w:t>
      </w:r>
    </w:p>
    <w:p w:rsidR="00856046" w:rsidRPr="00856046" w:rsidRDefault="00856046" w:rsidP="00856046">
      <w:pPr>
        <w:pStyle w:val="ConsPlusNonformat"/>
        <w:rPr>
          <w:sz w:val="24"/>
          <w:szCs w:val="24"/>
        </w:rPr>
      </w:pPr>
      <w:r w:rsidRPr="00856046">
        <w:rPr>
          <w:sz w:val="24"/>
          <w:szCs w:val="24"/>
        </w:rPr>
        <w:t>место жительства __________________________________________________________</w:t>
      </w:r>
    </w:p>
    <w:p w:rsidR="00856046" w:rsidRPr="00856046" w:rsidRDefault="00856046" w:rsidP="00856046">
      <w:pPr>
        <w:pStyle w:val="ConsPlusNonformat"/>
        <w:rPr>
          <w:sz w:val="24"/>
          <w:szCs w:val="24"/>
        </w:rPr>
      </w:pPr>
      <w:r w:rsidRPr="00856046">
        <w:rPr>
          <w:sz w:val="24"/>
          <w:szCs w:val="24"/>
        </w:rPr>
        <w:t xml:space="preserve">                    (адрес места жительства, подтвержденный регистрацией)</w:t>
      </w:r>
    </w:p>
    <w:p w:rsidR="00856046" w:rsidRPr="00856046" w:rsidRDefault="00856046" w:rsidP="00856046">
      <w:pPr>
        <w:pStyle w:val="ConsPlusNonformat"/>
        <w:rPr>
          <w:sz w:val="24"/>
          <w:szCs w:val="24"/>
        </w:rPr>
      </w:pPr>
      <w:r w:rsidRPr="00856046">
        <w:rPr>
          <w:sz w:val="24"/>
          <w:szCs w:val="24"/>
        </w:rPr>
        <w:t>___________________________________________________________________________</w:t>
      </w:r>
    </w:p>
    <w:p w:rsidR="00856046" w:rsidRPr="00856046" w:rsidRDefault="00856046" w:rsidP="00856046">
      <w:pPr>
        <w:pStyle w:val="ConsPlusNonformat"/>
        <w:rPr>
          <w:sz w:val="24"/>
          <w:szCs w:val="24"/>
        </w:rPr>
      </w:pPr>
      <w:r w:rsidRPr="00856046">
        <w:rPr>
          <w:sz w:val="24"/>
          <w:szCs w:val="24"/>
        </w:rPr>
        <w:t>место пребывания __________________________________________________________</w:t>
      </w:r>
    </w:p>
    <w:p w:rsidR="00856046" w:rsidRPr="00856046" w:rsidRDefault="00856046" w:rsidP="00856046">
      <w:pPr>
        <w:pStyle w:val="ConsPlusNonformat"/>
        <w:rPr>
          <w:sz w:val="24"/>
          <w:szCs w:val="24"/>
        </w:rPr>
      </w:pPr>
      <w:r w:rsidRPr="00856046">
        <w:rPr>
          <w:sz w:val="24"/>
          <w:szCs w:val="24"/>
        </w:rPr>
        <w:t xml:space="preserve">                           (адрес места фактического проживания)</w:t>
      </w:r>
    </w:p>
    <w:p w:rsidR="00856046" w:rsidRPr="00856046" w:rsidRDefault="00856046" w:rsidP="00856046">
      <w:pPr>
        <w:pStyle w:val="ConsPlusNonformat"/>
        <w:rPr>
          <w:sz w:val="24"/>
          <w:szCs w:val="24"/>
        </w:rPr>
      </w:pPr>
      <w:r w:rsidRPr="00856046">
        <w:rPr>
          <w:sz w:val="24"/>
          <w:szCs w:val="24"/>
        </w:rPr>
        <w:t>┌─┐</w:t>
      </w:r>
    </w:p>
    <w:p w:rsidR="00856046" w:rsidRPr="00856046" w:rsidRDefault="00856046" w:rsidP="00856046">
      <w:pPr>
        <w:pStyle w:val="ConsPlusNonformat"/>
        <w:rPr>
          <w:sz w:val="24"/>
          <w:szCs w:val="24"/>
        </w:rPr>
      </w:pPr>
      <w:r w:rsidRPr="00856046">
        <w:rPr>
          <w:sz w:val="24"/>
          <w:szCs w:val="24"/>
        </w:rPr>
        <w:t>│ │ прошу выдать мне заключение о возможности быть опекуном</w:t>
      </w:r>
    </w:p>
    <w:p w:rsidR="00856046" w:rsidRPr="00856046" w:rsidRDefault="00856046" w:rsidP="00856046">
      <w:pPr>
        <w:pStyle w:val="ConsPlusNonformat"/>
        <w:rPr>
          <w:sz w:val="24"/>
          <w:szCs w:val="24"/>
        </w:rPr>
      </w:pPr>
      <w:r w:rsidRPr="00856046">
        <w:rPr>
          <w:sz w:val="24"/>
          <w:szCs w:val="24"/>
        </w:rPr>
        <w:t>└─┘ (попечителем)</w:t>
      </w:r>
    </w:p>
    <w:p w:rsidR="00856046" w:rsidRPr="00856046" w:rsidRDefault="00856046" w:rsidP="00856046">
      <w:pPr>
        <w:pStyle w:val="ConsPlusNonformat"/>
        <w:rPr>
          <w:sz w:val="24"/>
          <w:szCs w:val="24"/>
        </w:rPr>
      </w:pPr>
      <w:r w:rsidRPr="00856046">
        <w:rPr>
          <w:sz w:val="24"/>
          <w:szCs w:val="24"/>
        </w:rPr>
        <w:t>┌─┐</w:t>
      </w:r>
    </w:p>
    <w:p w:rsidR="00856046" w:rsidRPr="00856046" w:rsidRDefault="00856046" w:rsidP="00856046">
      <w:pPr>
        <w:pStyle w:val="ConsPlusNonformat"/>
        <w:rPr>
          <w:sz w:val="24"/>
          <w:szCs w:val="24"/>
        </w:rPr>
      </w:pPr>
      <w:r w:rsidRPr="00856046">
        <w:rPr>
          <w:sz w:val="24"/>
          <w:szCs w:val="24"/>
        </w:rPr>
        <w:t>│ │ прошу выдать мне заключение о возможности быть приемным</w:t>
      </w:r>
    </w:p>
    <w:p w:rsidR="00856046" w:rsidRPr="00856046" w:rsidRDefault="00856046" w:rsidP="00856046">
      <w:pPr>
        <w:pStyle w:val="ConsPlusNonformat"/>
        <w:rPr>
          <w:sz w:val="24"/>
          <w:szCs w:val="24"/>
        </w:rPr>
      </w:pPr>
      <w:r w:rsidRPr="00856046">
        <w:rPr>
          <w:sz w:val="24"/>
          <w:szCs w:val="24"/>
        </w:rPr>
        <w:t>└─┘ родителем</w:t>
      </w:r>
    </w:p>
    <w:p w:rsidR="00856046" w:rsidRPr="00856046" w:rsidRDefault="00856046" w:rsidP="00856046">
      <w:pPr>
        <w:pStyle w:val="ConsPlusNonformat"/>
        <w:rPr>
          <w:sz w:val="24"/>
          <w:szCs w:val="24"/>
        </w:rPr>
      </w:pPr>
      <w:r w:rsidRPr="00856046">
        <w:rPr>
          <w:sz w:val="24"/>
          <w:szCs w:val="24"/>
        </w:rPr>
        <w:t>┌─┐</w:t>
      </w:r>
    </w:p>
    <w:p w:rsidR="00856046" w:rsidRPr="00856046" w:rsidRDefault="00856046" w:rsidP="00856046">
      <w:pPr>
        <w:pStyle w:val="ConsPlusNonformat"/>
        <w:rPr>
          <w:sz w:val="24"/>
          <w:szCs w:val="24"/>
        </w:rPr>
      </w:pPr>
      <w:r w:rsidRPr="00856046">
        <w:rPr>
          <w:sz w:val="24"/>
          <w:szCs w:val="24"/>
        </w:rPr>
        <w:t xml:space="preserve">│ │ прошу передать мне под опеку (попечительство) </w:t>
      </w:r>
      <w:r w:rsidRPr="00856046">
        <w:rPr>
          <w:sz w:val="24"/>
          <w:szCs w:val="24"/>
        </w:rPr>
        <w:lastRenderedPageBreak/>
        <w:t>_________________________</w:t>
      </w:r>
    </w:p>
    <w:p w:rsidR="00856046" w:rsidRPr="00856046" w:rsidRDefault="00856046" w:rsidP="00856046">
      <w:pPr>
        <w:pStyle w:val="ConsPlusNonformat"/>
        <w:rPr>
          <w:sz w:val="24"/>
          <w:szCs w:val="24"/>
        </w:rPr>
      </w:pPr>
      <w:r w:rsidRPr="00856046">
        <w:rPr>
          <w:sz w:val="24"/>
          <w:szCs w:val="24"/>
        </w:rPr>
        <w:t>└─┘</w:t>
      </w:r>
    </w:p>
    <w:p w:rsidR="00856046" w:rsidRPr="00856046" w:rsidRDefault="00856046" w:rsidP="00856046">
      <w:pPr>
        <w:pStyle w:val="ConsPlusNonformat"/>
        <w:rPr>
          <w:sz w:val="24"/>
          <w:szCs w:val="24"/>
        </w:rPr>
      </w:pPr>
      <w:r w:rsidRPr="00856046">
        <w:rPr>
          <w:sz w:val="24"/>
          <w:szCs w:val="24"/>
        </w:rPr>
        <w:t>___________________________________________________________________________</w:t>
      </w:r>
    </w:p>
    <w:p w:rsidR="00856046" w:rsidRPr="00856046" w:rsidRDefault="00856046" w:rsidP="00856046">
      <w:pPr>
        <w:pStyle w:val="ConsPlusNonformat"/>
        <w:rPr>
          <w:sz w:val="24"/>
          <w:szCs w:val="24"/>
        </w:rPr>
      </w:pPr>
      <w:r w:rsidRPr="00856046">
        <w:rPr>
          <w:sz w:val="24"/>
          <w:szCs w:val="24"/>
        </w:rPr>
        <w:t xml:space="preserve">           фамилия, имя, отчество (при наличии) ребенка (детей),</w:t>
      </w:r>
    </w:p>
    <w:p w:rsidR="00856046" w:rsidRPr="00856046" w:rsidRDefault="00856046" w:rsidP="00856046">
      <w:pPr>
        <w:pStyle w:val="ConsPlusNonformat"/>
        <w:rPr>
          <w:sz w:val="24"/>
          <w:szCs w:val="24"/>
        </w:rPr>
      </w:pPr>
      <w:r w:rsidRPr="00856046">
        <w:rPr>
          <w:sz w:val="24"/>
          <w:szCs w:val="24"/>
        </w:rPr>
        <w:t xml:space="preserve">                        число, месяц, год рождения</w:t>
      </w:r>
    </w:p>
    <w:p w:rsidR="00856046" w:rsidRPr="00856046" w:rsidRDefault="00856046" w:rsidP="00856046">
      <w:pPr>
        <w:pStyle w:val="ConsPlusNonformat"/>
        <w:rPr>
          <w:sz w:val="24"/>
          <w:szCs w:val="24"/>
        </w:rPr>
      </w:pPr>
      <w:r w:rsidRPr="00856046">
        <w:rPr>
          <w:sz w:val="24"/>
          <w:szCs w:val="24"/>
        </w:rPr>
        <w:t>┌─┐</w:t>
      </w:r>
    </w:p>
    <w:p w:rsidR="00856046" w:rsidRPr="00856046" w:rsidRDefault="00856046" w:rsidP="00856046">
      <w:pPr>
        <w:pStyle w:val="ConsPlusNonformat"/>
        <w:rPr>
          <w:sz w:val="24"/>
          <w:szCs w:val="24"/>
        </w:rPr>
      </w:pPr>
      <w:r w:rsidRPr="00856046">
        <w:rPr>
          <w:sz w:val="24"/>
          <w:szCs w:val="24"/>
        </w:rPr>
        <w:t>│ │ прошу передать мне под опеку (попечительство) на возмездной основе</w:t>
      </w:r>
    </w:p>
    <w:p w:rsidR="00856046" w:rsidRPr="00856046" w:rsidRDefault="00856046" w:rsidP="00856046">
      <w:pPr>
        <w:pStyle w:val="ConsPlusNonformat"/>
        <w:rPr>
          <w:sz w:val="24"/>
          <w:szCs w:val="24"/>
        </w:rPr>
      </w:pPr>
      <w:r w:rsidRPr="00856046">
        <w:rPr>
          <w:sz w:val="24"/>
          <w:szCs w:val="24"/>
        </w:rPr>
        <w:t>└─┘</w:t>
      </w:r>
    </w:p>
    <w:p w:rsidR="00856046" w:rsidRPr="00856046" w:rsidRDefault="00856046" w:rsidP="00856046">
      <w:pPr>
        <w:pStyle w:val="ConsPlusNonformat"/>
        <w:rPr>
          <w:sz w:val="24"/>
          <w:szCs w:val="24"/>
        </w:rPr>
      </w:pPr>
      <w:r w:rsidRPr="00856046">
        <w:rPr>
          <w:sz w:val="24"/>
          <w:szCs w:val="24"/>
        </w:rPr>
        <w:t>___________________________________________________________________________</w:t>
      </w:r>
    </w:p>
    <w:p w:rsidR="00856046" w:rsidRPr="00856046" w:rsidRDefault="00856046" w:rsidP="00856046">
      <w:pPr>
        <w:pStyle w:val="ConsPlusNonformat"/>
        <w:rPr>
          <w:sz w:val="24"/>
          <w:szCs w:val="24"/>
        </w:rPr>
      </w:pPr>
      <w:r w:rsidRPr="00856046">
        <w:rPr>
          <w:sz w:val="24"/>
          <w:szCs w:val="24"/>
        </w:rPr>
        <w:t xml:space="preserve">           фамилия, имя, отчество (при наличии) ребенка (детей),</w:t>
      </w:r>
    </w:p>
    <w:p w:rsidR="00856046" w:rsidRPr="00856046" w:rsidRDefault="00856046" w:rsidP="00856046">
      <w:pPr>
        <w:pStyle w:val="ConsPlusNonformat"/>
        <w:rPr>
          <w:sz w:val="24"/>
          <w:szCs w:val="24"/>
        </w:rPr>
      </w:pPr>
      <w:r w:rsidRPr="00856046">
        <w:rPr>
          <w:sz w:val="24"/>
          <w:szCs w:val="24"/>
        </w:rPr>
        <w:t xml:space="preserve">                        число, месяц, год рождения</w:t>
      </w:r>
    </w:p>
    <w:p w:rsidR="00856046" w:rsidRPr="00856046" w:rsidRDefault="00856046" w:rsidP="00856046">
      <w:pPr>
        <w:pStyle w:val="ConsPlusNonformat"/>
        <w:rPr>
          <w:sz w:val="24"/>
          <w:szCs w:val="24"/>
        </w:rPr>
      </w:pPr>
      <w:r w:rsidRPr="00856046">
        <w:rPr>
          <w:sz w:val="24"/>
          <w:szCs w:val="24"/>
        </w:rPr>
        <w:t>Материальные   возможности,  жилищные   условия,   состояние   здоровья   и</w:t>
      </w:r>
    </w:p>
    <w:p w:rsidR="00856046" w:rsidRPr="00856046" w:rsidRDefault="00856046" w:rsidP="00856046">
      <w:pPr>
        <w:pStyle w:val="ConsPlusNonformat"/>
        <w:rPr>
          <w:sz w:val="24"/>
          <w:szCs w:val="24"/>
        </w:rPr>
      </w:pPr>
      <w:r w:rsidRPr="00856046">
        <w:rPr>
          <w:sz w:val="24"/>
          <w:szCs w:val="24"/>
        </w:rPr>
        <w:t>характер   работы   позволяют   мне   взять   ребенка   (детей)  под  опеку</w:t>
      </w:r>
    </w:p>
    <w:p w:rsidR="00856046" w:rsidRPr="00856046" w:rsidRDefault="00856046" w:rsidP="00856046">
      <w:pPr>
        <w:pStyle w:val="ConsPlusNonformat"/>
        <w:rPr>
          <w:sz w:val="24"/>
          <w:szCs w:val="24"/>
        </w:rPr>
      </w:pPr>
      <w:r w:rsidRPr="00856046">
        <w:rPr>
          <w:sz w:val="24"/>
          <w:szCs w:val="24"/>
        </w:rPr>
        <w:t>(попечительство)  либо  принять  в семью на воспитание в иных установленных</w:t>
      </w:r>
    </w:p>
    <w:p w:rsidR="00856046" w:rsidRPr="00856046" w:rsidRDefault="00856046" w:rsidP="00856046">
      <w:pPr>
        <w:pStyle w:val="ConsPlusNonformat"/>
        <w:rPr>
          <w:sz w:val="24"/>
          <w:szCs w:val="24"/>
        </w:rPr>
      </w:pPr>
      <w:r w:rsidRPr="00856046">
        <w:rPr>
          <w:sz w:val="24"/>
          <w:szCs w:val="24"/>
        </w:rPr>
        <w:t>семейным законодательством Российской Федерации формах.</w:t>
      </w:r>
    </w:p>
    <w:p w:rsidR="00856046" w:rsidRPr="00856046" w:rsidRDefault="00856046" w:rsidP="00856046">
      <w:pPr>
        <w:pStyle w:val="ConsPlusNonformat"/>
        <w:rPr>
          <w:sz w:val="24"/>
          <w:szCs w:val="24"/>
        </w:rPr>
      </w:pPr>
    </w:p>
    <w:p w:rsidR="00856046" w:rsidRPr="00856046" w:rsidRDefault="00856046" w:rsidP="00856046">
      <w:pPr>
        <w:pStyle w:val="ConsPlusNonformat"/>
        <w:rPr>
          <w:sz w:val="24"/>
          <w:szCs w:val="24"/>
        </w:rPr>
      </w:pPr>
      <w:r w:rsidRPr="00856046">
        <w:rPr>
          <w:sz w:val="24"/>
          <w:szCs w:val="24"/>
        </w:rPr>
        <w:t>Дополнительно могу сообщить о себе следующее: _____________________________</w:t>
      </w:r>
    </w:p>
    <w:p w:rsidR="00856046" w:rsidRPr="00856046" w:rsidRDefault="00856046" w:rsidP="00856046">
      <w:pPr>
        <w:pStyle w:val="ConsPlusNonformat"/>
        <w:rPr>
          <w:sz w:val="24"/>
          <w:szCs w:val="24"/>
        </w:rPr>
      </w:pPr>
      <w:r w:rsidRPr="00856046">
        <w:rPr>
          <w:sz w:val="24"/>
          <w:szCs w:val="24"/>
        </w:rPr>
        <w:t xml:space="preserve">                                                  (указывается наличие</w:t>
      </w:r>
    </w:p>
    <w:p w:rsidR="00856046" w:rsidRPr="00856046" w:rsidRDefault="00856046" w:rsidP="00856046">
      <w:pPr>
        <w:pStyle w:val="ConsPlusNonformat"/>
        <w:rPr>
          <w:sz w:val="24"/>
          <w:szCs w:val="24"/>
        </w:rPr>
      </w:pPr>
      <w:r w:rsidRPr="00856046">
        <w:rPr>
          <w:sz w:val="24"/>
          <w:szCs w:val="24"/>
        </w:rPr>
        <w:t>___________________________________________________________________________</w:t>
      </w:r>
    </w:p>
    <w:p w:rsidR="00856046" w:rsidRPr="00856046" w:rsidRDefault="00856046" w:rsidP="00856046">
      <w:pPr>
        <w:pStyle w:val="ConsPlusNonformat"/>
        <w:rPr>
          <w:sz w:val="24"/>
          <w:szCs w:val="24"/>
        </w:rPr>
      </w:pPr>
      <w:r w:rsidRPr="00856046">
        <w:rPr>
          <w:sz w:val="24"/>
          <w:szCs w:val="24"/>
        </w:rPr>
        <w:t xml:space="preserve"> у гражданина необходимых знаний и навыков в воспитании детей, в том числе</w:t>
      </w:r>
    </w:p>
    <w:p w:rsidR="00856046" w:rsidRPr="00856046" w:rsidRDefault="00856046" w:rsidP="00856046">
      <w:pPr>
        <w:pStyle w:val="ConsPlusNonformat"/>
        <w:rPr>
          <w:sz w:val="24"/>
          <w:szCs w:val="24"/>
        </w:rPr>
      </w:pPr>
      <w:r w:rsidRPr="00856046">
        <w:rPr>
          <w:sz w:val="24"/>
          <w:szCs w:val="24"/>
        </w:rPr>
        <w:t>___________________________________________________________________________</w:t>
      </w:r>
    </w:p>
    <w:p w:rsidR="00856046" w:rsidRPr="00856046" w:rsidRDefault="00856046" w:rsidP="00856046">
      <w:pPr>
        <w:pStyle w:val="ConsPlusNonformat"/>
        <w:rPr>
          <w:sz w:val="24"/>
          <w:szCs w:val="24"/>
        </w:rPr>
      </w:pPr>
      <w:r w:rsidRPr="00856046">
        <w:rPr>
          <w:sz w:val="24"/>
          <w:szCs w:val="24"/>
        </w:rPr>
        <w:t xml:space="preserve">    информация о наличии документов об образовании, о профессиональной</w:t>
      </w:r>
    </w:p>
    <w:p w:rsidR="00856046" w:rsidRPr="00856046" w:rsidRDefault="00856046" w:rsidP="00856046">
      <w:pPr>
        <w:pStyle w:val="ConsPlusNonformat"/>
        <w:rPr>
          <w:sz w:val="24"/>
          <w:szCs w:val="24"/>
        </w:rPr>
      </w:pPr>
      <w:r w:rsidRPr="00856046">
        <w:rPr>
          <w:sz w:val="24"/>
          <w:szCs w:val="24"/>
        </w:rPr>
        <w:t>___________________________________________________________________________</w:t>
      </w:r>
    </w:p>
    <w:p w:rsidR="00856046" w:rsidRPr="00856046" w:rsidRDefault="00856046" w:rsidP="00856046">
      <w:pPr>
        <w:pStyle w:val="ConsPlusNonformat"/>
        <w:rPr>
          <w:sz w:val="24"/>
          <w:szCs w:val="24"/>
        </w:rPr>
      </w:pPr>
      <w:r w:rsidRPr="00856046">
        <w:rPr>
          <w:sz w:val="24"/>
          <w:szCs w:val="24"/>
        </w:rPr>
        <w:t xml:space="preserve">   деятельности, о прохождении программ подготовки кандидатов в опекуны</w:t>
      </w:r>
    </w:p>
    <w:p w:rsidR="00856046" w:rsidRPr="00856046" w:rsidRDefault="00856046" w:rsidP="00856046">
      <w:pPr>
        <w:pStyle w:val="ConsPlusNonformat"/>
        <w:rPr>
          <w:sz w:val="24"/>
          <w:szCs w:val="24"/>
        </w:rPr>
      </w:pPr>
      <w:r w:rsidRPr="00856046">
        <w:rPr>
          <w:sz w:val="24"/>
          <w:szCs w:val="24"/>
        </w:rPr>
        <w:t xml:space="preserve">                          или попечители и т.д.)</w:t>
      </w:r>
    </w:p>
    <w:p w:rsidR="00856046" w:rsidRPr="00856046" w:rsidRDefault="00856046" w:rsidP="00856046">
      <w:pPr>
        <w:pStyle w:val="ConsPlusNonformat"/>
        <w:rPr>
          <w:sz w:val="24"/>
          <w:szCs w:val="24"/>
        </w:rPr>
      </w:pPr>
      <w:r w:rsidRPr="00856046">
        <w:rPr>
          <w:sz w:val="24"/>
          <w:szCs w:val="24"/>
        </w:rPr>
        <w:t>Я, _______________________________________________________________________,</w:t>
      </w:r>
    </w:p>
    <w:p w:rsidR="00856046" w:rsidRPr="00856046" w:rsidRDefault="00856046" w:rsidP="00856046">
      <w:pPr>
        <w:pStyle w:val="ConsPlusNonformat"/>
        <w:rPr>
          <w:sz w:val="24"/>
          <w:szCs w:val="24"/>
        </w:rPr>
      </w:pPr>
      <w:r w:rsidRPr="00856046">
        <w:rPr>
          <w:sz w:val="24"/>
          <w:szCs w:val="24"/>
        </w:rPr>
        <w:t xml:space="preserve">                   (фамилия, имя, отчество (при наличии))</w:t>
      </w:r>
    </w:p>
    <w:p w:rsidR="00856046" w:rsidRPr="00856046" w:rsidRDefault="00856046" w:rsidP="00856046">
      <w:pPr>
        <w:pStyle w:val="ConsPlusNonformat"/>
        <w:rPr>
          <w:sz w:val="24"/>
          <w:szCs w:val="24"/>
        </w:rPr>
      </w:pPr>
      <w:r w:rsidRPr="00856046">
        <w:rPr>
          <w:sz w:val="24"/>
          <w:szCs w:val="24"/>
        </w:rPr>
        <w:t>даю  согласие  на  обработку  и  использование  моих  персональных  данных,</w:t>
      </w:r>
    </w:p>
    <w:p w:rsidR="00856046" w:rsidRPr="00856046" w:rsidRDefault="00856046" w:rsidP="00856046">
      <w:pPr>
        <w:pStyle w:val="ConsPlusNonformat"/>
        <w:rPr>
          <w:sz w:val="24"/>
          <w:szCs w:val="24"/>
        </w:rPr>
      </w:pPr>
      <w:r w:rsidRPr="00856046">
        <w:rPr>
          <w:sz w:val="24"/>
          <w:szCs w:val="24"/>
        </w:rPr>
        <w:t>содержащихся в настоящем заявлении и в представленных мною документах.</w:t>
      </w:r>
    </w:p>
    <w:p w:rsidR="00856046" w:rsidRPr="00856046" w:rsidRDefault="00856046" w:rsidP="00856046">
      <w:pPr>
        <w:pStyle w:val="ConsPlusNonformat"/>
        <w:rPr>
          <w:sz w:val="24"/>
          <w:szCs w:val="24"/>
        </w:rPr>
      </w:pPr>
      <w:r w:rsidRPr="00856046">
        <w:rPr>
          <w:sz w:val="24"/>
          <w:szCs w:val="24"/>
        </w:rPr>
        <w:t xml:space="preserve">                                                         __________________</w:t>
      </w:r>
    </w:p>
    <w:p w:rsidR="00856046" w:rsidRPr="00856046" w:rsidRDefault="00856046" w:rsidP="00856046">
      <w:pPr>
        <w:pStyle w:val="ConsPlusNonformat"/>
        <w:rPr>
          <w:sz w:val="24"/>
          <w:szCs w:val="24"/>
        </w:rPr>
      </w:pPr>
      <w:r w:rsidRPr="00856046">
        <w:rPr>
          <w:sz w:val="24"/>
          <w:szCs w:val="24"/>
        </w:rPr>
        <w:t xml:space="preserve">                                                          (подпись, дата)</w:t>
      </w:r>
    </w:p>
    <w:p w:rsidR="00856046" w:rsidRPr="00856046" w:rsidRDefault="00856046" w:rsidP="00856046">
      <w:pPr>
        <w:autoSpaceDE w:val="0"/>
        <w:autoSpaceDN w:val="0"/>
        <w:adjustRightInd w:val="0"/>
        <w:jc w:val="both"/>
        <w:rPr>
          <w:rFonts w:eastAsia="Calibri"/>
          <w:sz w:val="24"/>
          <w:szCs w:val="24"/>
        </w:rPr>
      </w:pPr>
    </w:p>
    <w:p w:rsidR="00856046" w:rsidRPr="00856046" w:rsidRDefault="00856046" w:rsidP="00856046">
      <w:pPr>
        <w:autoSpaceDE w:val="0"/>
        <w:autoSpaceDN w:val="0"/>
        <w:adjustRightInd w:val="0"/>
        <w:jc w:val="both"/>
        <w:rPr>
          <w:rFonts w:eastAsia="Calibri"/>
          <w:sz w:val="24"/>
          <w:szCs w:val="24"/>
        </w:rPr>
      </w:pPr>
    </w:p>
    <w:p w:rsidR="00856046" w:rsidRPr="00856046" w:rsidRDefault="00856046" w:rsidP="00856046">
      <w:pPr>
        <w:pStyle w:val="a4"/>
        <w:ind w:left="6096"/>
        <w:jc w:val="both"/>
        <w:rPr>
          <w:sz w:val="24"/>
          <w:szCs w:val="24"/>
        </w:rPr>
      </w:pPr>
      <w:r w:rsidRPr="00856046">
        <w:rPr>
          <w:sz w:val="24"/>
          <w:szCs w:val="24"/>
        </w:rPr>
        <w:t>Приложение №4</w:t>
      </w:r>
    </w:p>
    <w:p w:rsidR="00856046" w:rsidRPr="00856046" w:rsidRDefault="00856046" w:rsidP="00856046">
      <w:pPr>
        <w:pStyle w:val="a4"/>
        <w:ind w:left="6096"/>
        <w:jc w:val="both"/>
        <w:rPr>
          <w:sz w:val="24"/>
          <w:szCs w:val="24"/>
        </w:rPr>
      </w:pPr>
      <w:r w:rsidRPr="00856046">
        <w:rPr>
          <w:sz w:val="24"/>
          <w:szCs w:val="24"/>
        </w:rPr>
        <w:t xml:space="preserve">к административному регламенту предоставления </w:t>
      </w:r>
    </w:p>
    <w:p w:rsidR="00856046" w:rsidRPr="00856046" w:rsidRDefault="00856046" w:rsidP="00856046">
      <w:pPr>
        <w:pStyle w:val="a4"/>
        <w:ind w:left="6096"/>
        <w:jc w:val="both"/>
        <w:rPr>
          <w:sz w:val="24"/>
          <w:szCs w:val="24"/>
        </w:rPr>
      </w:pPr>
      <w:r w:rsidRPr="00856046">
        <w:rPr>
          <w:sz w:val="24"/>
          <w:szCs w:val="24"/>
        </w:rPr>
        <w:t>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w:t>
      </w:r>
    </w:p>
    <w:p w:rsidR="00856046" w:rsidRPr="00856046" w:rsidRDefault="00856046" w:rsidP="00856046">
      <w:pPr>
        <w:pStyle w:val="a4"/>
        <w:jc w:val="both"/>
        <w:rPr>
          <w:sz w:val="24"/>
          <w:szCs w:val="24"/>
        </w:rPr>
      </w:pPr>
    </w:p>
    <w:p w:rsidR="00856046" w:rsidRPr="00856046" w:rsidRDefault="00856046" w:rsidP="00856046">
      <w:pPr>
        <w:pStyle w:val="a4"/>
        <w:jc w:val="both"/>
        <w:rPr>
          <w:sz w:val="24"/>
          <w:szCs w:val="24"/>
        </w:rPr>
      </w:pPr>
    </w:p>
    <w:p w:rsidR="00856046" w:rsidRPr="00856046" w:rsidRDefault="00856046" w:rsidP="00856046">
      <w:pPr>
        <w:pStyle w:val="a4"/>
        <w:jc w:val="center"/>
        <w:rPr>
          <w:sz w:val="24"/>
          <w:szCs w:val="24"/>
        </w:rPr>
      </w:pPr>
      <w:r w:rsidRPr="00856046">
        <w:rPr>
          <w:sz w:val="24"/>
          <w:szCs w:val="24"/>
        </w:rPr>
        <w:t>Жалоба</w:t>
      </w:r>
    </w:p>
    <w:p w:rsidR="00856046" w:rsidRPr="00856046" w:rsidRDefault="00856046" w:rsidP="00856046">
      <w:pPr>
        <w:pStyle w:val="a4"/>
        <w:jc w:val="center"/>
        <w:rPr>
          <w:sz w:val="24"/>
          <w:szCs w:val="24"/>
        </w:rPr>
      </w:pPr>
      <w:r w:rsidRPr="00856046">
        <w:rPr>
          <w:sz w:val="24"/>
          <w:szCs w:val="24"/>
        </w:rPr>
        <w:t>На неправомерные действия (бездействие) уполномоченных должностных лиц, участвующих в предоставлении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w:t>
      </w:r>
    </w:p>
    <w:p w:rsidR="00856046" w:rsidRPr="00856046" w:rsidRDefault="00856046" w:rsidP="00856046">
      <w:pPr>
        <w:pStyle w:val="a4"/>
        <w:jc w:val="both"/>
        <w:rPr>
          <w:sz w:val="24"/>
          <w:szCs w:val="24"/>
        </w:rPr>
      </w:pPr>
    </w:p>
    <w:p w:rsidR="00856046" w:rsidRPr="00856046" w:rsidRDefault="00856046" w:rsidP="00856046">
      <w:pPr>
        <w:pStyle w:val="a4"/>
        <w:jc w:val="both"/>
        <w:rPr>
          <w:sz w:val="24"/>
          <w:szCs w:val="24"/>
        </w:rPr>
      </w:pPr>
      <w:r w:rsidRPr="00856046">
        <w:rPr>
          <w:sz w:val="24"/>
          <w:szCs w:val="24"/>
        </w:rPr>
        <w:t xml:space="preserve">                                                                             «____»_______________ 201__ г.</w:t>
      </w:r>
    </w:p>
    <w:p w:rsidR="00856046" w:rsidRPr="00856046" w:rsidRDefault="00856046" w:rsidP="00856046">
      <w:pPr>
        <w:pStyle w:val="a4"/>
        <w:jc w:val="both"/>
        <w:rPr>
          <w:sz w:val="24"/>
          <w:szCs w:val="24"/>
        </w:rPr>
      </w:pPr>
    </w:p>
    <w:p w:rsidR="00856046" w:rsidRPr="00856046" w:rsidRDefault="00856046" w:rsidP="00856046">
      <w:pPr>
        <w:pStyle w:val="a4"/>
        <w:ind w:firstLine="720"/>
        <w:jc w:val="both"/>
        <w:rPr>
          <w:sz w:val="24"/>
          <w:szCs w:val="24"/>
        </w:rPr>
      </w:pPr>
      <w:r w:rsidRPr="00856046">
        <w:rPr>
          <w:sz w:val="24"/>
          <w:szCs w:val="24"/>
        </w:rPr>
        <w:t>Прошу принять жалобу от _______________________________________________</w:t>
      </w:r>
    </w:p>
    <w:p w:rsidR="00856046" w:rsidRPr="00856046" w:rsidRDefault="00856046" w:rsidP="00856046">
      <w:pPr>
        <w:pStyle w:val="a4"/>
        <w:jc w:val="both"/>
        <w:rPr>
          <w:sz w:val="24"/>
          <w:szCs w:val="24"/>
        </w:rPr>
      </w:pPr>
      <w:r w:rsidRPr="00856046">
        <w:rPr>
          <w:sz w:val="24"/>
          <w:szCs w:val="24"/>
        </w:rPr>
        <w:t>На неправомерные действия при предоставлении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лиц (малолетние, несовершеннолетние граждане), состоящие в следующем:__________________________________________________________</w:t>
      </w:r>
    </w:p>
    <w:p w:rsidR="00856046" w:rsidRPr="00856046" w:rsidRDefault="00856046" w:rsidP="00856046">
      <w:pPr>
        <w:pStyle w:val="a4"/>
        <w:jc w:val="both"/>
        <w:rPr>
          <w:sz w:val="24"/>
          <w:szCs w:val="24"/>
        </w:rPr>
      </w:pPr>
      <w:r w:rsidRPr="0085604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046" w:rsidRPr="00856046" w:rsidRDefault="00856046" w:rsidP="00856046">
      <w:pPr>
        <w:pStyle w:val="a4"/>
        <w:jc w:val="both"/>
        <w:rPr>
          <w:sz w:val="24"/>
          <w:szCs w:val="24"/>
        </w:rPr>
      </w:pPr>
      <w:r w:rsidRPr="00856046">
        <w:rPr>
          <w:sz w:val="24"/>
          <w:szCs w:val="24"/>
        </w:rPr>
        <w:t>(указать причину жалобы, дату и т. д.)</w:t>
      </w:r>
    </w:p>
    <w:p w:rsidR="00856046" w:rsidRPr="00856046" w:rsidRDefault="00856046" w:rsidP="00856046">
      <w:pPr>
        <w:pStyle w:val="a4"/>
        <w:jc w:val="both"/>
        <w:rPr>
          <w:sz w:val="24"/>
          <w:szCs w:val="24"/>
        </w:rPr>
      </w:pPr>
    </w:p>
    <w:p w:rsidR="00856046" w:rsidRPr="00856046" w:rsidRDefault="00856046" w:rsidP="00856046">
      <w:pPr>
        <w:pStyle w:val="a4"/>
        <w:jc w:val="both"/>
        <w:rPr>
          <w:sz w:val="24"/>
          <w:szCs w:val="24"/>
        </w:rPr>
      </w:pPr>
      <w:r w:rsidRPr="00856046">
        <w:rPr>
          <w:sz w:val="24"/>
          <w:szCs w:val="24"/>
        </w:rPr>
        <w:t>В подтверждение вышеизложенного прилагаю следующие документы:</w:t>
      </w:r>
    </w:p>
    <w:p w:rsidR="00856046" w:rsidRPr="00856046" w:rsidRDefault="00856046" w:rsidP="00856046">
      <w:pPr>
        <w:pStyle w:val="a4"/>
        <w:jc w:val="both"/>
        <w:rPr>
          <w:sz w:val="24"/>
          <w:szCs w:val="24"/>
        </w:rPr>
      </w:pPr>
      <w:r w:rsidRPr="00856046">
        <w:rPr>
          <w:sz w:val="24"/>
          <w:szCs w:val="24"/>
        </w:rPr>
        <w:t>1.__________________________________</w:t>
      </w:r>
    </w:p>
    <w:p w:rsidR="00856046" w:rsidRPr="00856046" w:rsidRDefault="00856046" w:rsidP="00856046">
      <w:pPr>
        <w:pStyle w:val="a4"/>
        <w:jc w:val="both"/>
        <w:rPr>
          <w:sz w:val="24"/>
          <w:szCs w:val="24"/>
        </w:rPr>
      </w:pPr>
      <w:r w:rsidRPr="00856046">
        <w:rPr>
          <w:sz w:val="24"/>
          <w:szCs w:val="24"/>
        </w:rPr>
        <w:t>2.__________________________________</w:t>
      </w:r>
    </w:p>
    <w:p w:rsidR="00856046" w:rsidRPr="00856046" w:rsidRDefault="00856046" w:rsidP="00856046">
      <w:pPr>
        <w:pStyle w:val="a4"/>
        <w:jc w:val="both"/>
        <w:rPr>
          <w:sz w:val="24"/>
          <w:szCs w:val="24"/>
        </w:rPr>
      </w:pPr>
      <w:r w:rsidRPr="00856046">
        <w:rPr>
          <w:sz w:val="24"/>
          <w:szCs w:val="24"/>
        </w:rPr>
        <w:t>3.__________________________________</w:t>
      </w:r>
    </w:p>
    <w:p w:rsidR="00856046" w:rsidRPr="00856046" w:rsidRDefault="00856046" w:rsidP="00856046">
      <w:pPr>
        <w:pStyle w:val="a4"/>
        <w:jc w:val="both"/>
        <w:rPr>
          <w:sz w:val="24"/>
          <w:szCs w:val="24"/>
        </w:rPr>
      </w:pPr>
    </w:p>
    <w:p w:rsidR="00856046" w:rsidRPr="00856046" w:rsidRDefault="00856046" w:rsidP="00856046">
      <w:pPr>
        <w:pStyle w:val="a4"/>
        <w:jc w:val="both"/>
        <w:rPr>
          <w:sz w:val="24"/>
          <w:szCs w:val="24"/>
        </w:rPr>
      </w:pPr>
      <w:r w:rsidRPr="00856046">
        <w:rPr>
          <w:sz w:val="24"/>
          <w:szCs w:val="24"/>
        </w:rPr>
        <w:t>Жалобу принял:</w:t>
      </w:r>
    </w:p>
    <w:p w:rsidR="00856046" w:rsidRPr="00856046" w:rsidRDefault="00856046" w:rsidP="00856046">
      <w:pPr>
        <w:pStyle w:val="a4"/>
        <w:jc w:val="both"/>
        <w:rPr>
          <w:sz w:val="24"/>
          <w:szCs w:val="24"/>
        </w:rPr>
      </w:pPr>
      <w:r w:rsidRPr="00856046">
        <w:rPr>
          <w:sz w:val="24"/>
          <w:szCs w:val="24"/>
        </w:rPr>
        <w:t>_________________________  _____________________  ______________________</w:t>
      </w:r>
    </w:p>
    <w:p w:rsidR="00856046" w:rsidRPr="00856046" w:rsidRDefault="00856046" w:rsidP="00856046">
      <w:pPr>
        <w:pStyle w:val="a4"/>
        <w:jc w:val="both"/>
        <w:rPr>
          <w:sz w:val="24"/>
          <w:szCs w:val="24"/>
        </w:rPr>
      </w:pPr>
      <w:r w:rsidRPr="00856046">
        <w:rPr>
          <w:sz w:val="24"/>
          <w:szCs w:val="24"/>
        </w:rPr>
        <w:t>Должность                                   Ф.И.О.                                 Подпись</w:t>
      </w:r>
    </w:p>
    <w:p w:rsidR="00856046" w:rsidRPr="00856046" w:rsidRDefault="00856046" w:rsidP="00856046">
      <w:pPr>
        <w:pStyle w:val="a4"/>
        <w:jc w:val="both"/>
        <w:rPr>
          <w:sz w:val="24"/>
          <w:szCs w:val="24"/>
        </w:rPr>
      </w:pPr>
    </w:p>
    <w:p w:rsidR="00856046" w:rsidRPr="00856046" w:rsidRDefault="00856046" w:rsidP="00856046">
      <w:pPr>
        <w:pStyle w:val="a4"/>
        <w:jc w:val="both"/>
        <w:rPr>
          <w:sz w:val="24"/>
          <w:szCs w:val="24"/>
        </w:rPr>
      </w:pPr>
    </w:p>
    <w:p w:rsidR="00856046" w:rsidRPr="00856046" w:rsidRDefault="00856046" w:rsidP="00856046">
      <w:pPr>
        <w:pStyle w:val="a4"/>
        <w:jc w:val="both"/>
        <w:rPr>
          <w:sz w:val="24"/>
          <w:szCs w:val="24"/>
          <w:lang w:eastAsia="ar-SA"/>
        </w:rPr>
      </w:pPr>
    </w:p>
    <w:p w:rsidR="00856046" w:rsidRPr="00856046" w:rsidRDefault="00856046" w:rsidP="00856046">
      <w:pPr>
        <w:rPr>
          <w:sz w:val="24"/>
          <w:szCs w:val="24"/>
        </w:rPr>
      </w:pPr>
    </w:p>
    <w:p w:rsidR="009066F5" w:rsidRPr="00856046" w:rsidRDefault="009066F5" w:rsidP="00856046">
      <w:pPr>
        <w:tabs>
          <w:tab w:val="left" w:pos="3407"/>
        </w:tabs>
        <w:rPr>
          <w:sz w:val="24"/>
          <w:szCs w:val="24"/>
        </w:rPr>
      </w:pPr>
    </w:p>
    <w:sectPr w:rsidR="009066F5" w:rsidRPr="00856046" w:rsidSect="00BC287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926E04"/>
    <w:lvl w:ilvl="0">
      <w:numFmt w:val="bullet"/>
      <w:lvlText w:val="*"/>
      <w:lvlJc w:val="left"/>
      <w:pPr>
        <w:ind w:left="0" w:firstLine="0"/>
      </w:pPr>
    </w:lvl>
  </w:abstractNum>
  <w:abstractNum w:abstractNumId="1">
    <w:nsid w:val="04491C7E"/>
    <w:multiLevelType w:val="hybridMultilevel"/>
    <w:tmpl w:val="96D02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46"/>
    <w:rsid w:val="000059B8"/>
    <w:rsid w:val="002E534A"/>
    <w:rsid w:val="00496FD9"/>
    <w:rsid w:val="00555370"/>
    <w:rsid w:val="00605103"/>
    <w:rsid w:val="0061569A"/>
    <w:rsid w:val="006213E2"/>
    <w:rsid w:val="00856046"/>
    <w:rsid w:val="008C6CC5"/>
    <w:rsid w:val="009066F5"/>
    <w:rsid w:val="00BC287B"/>
    <w:rsid w:val="00C32A32"/>
    <w:rsid w:val="00C85697"/>
    <w:rsid w:val="00C926C5"/>
    <w:rsid w:val="00CB5C9C"/>
    <w:rsid w:val="00DD0FD8"/>
    <w:rsid w:val="00EB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character" w:styleId="a3">
    <w:name w:val="Hyperlink"/>
    <w:semiHidden/>
    <w:unhideWhenUsed/>
    <w:rsid w:val="00856046"/>
    <w:rPr>
      <w:color w:val="0000FF"/>
      <w:u w:val="single"/>
    </w:rPr>
  </w:style>
  <w:style w:type="paragraph" w:styleId="a4">
    <w:name w:val="No Spacing"/>
    <w:basedOn w:val="a"/>
    <w:uiPriority w:val="1"/>
    <w:qFormat/>
    <w:rsid w:val="00856046"/>
    <w:rPr>
      <w:sz w:val="20"/>
      <w:szCs w:val="32"/>
    </w:rPr>
  </w:style>
  <w:style w:type="paragraph" w:styleId="a5">
    <w:name w:val="List Paragraph"/>
    <w:basedOn w:val="a"/>
    <w:uiPriority w:val="34"/>
    <w:qFormat/>
    <w:rsid w:val="00856046"/>
    <w:pPr>
      <w:ind w:left="720"/>
      <w:contextualSpacing/>
    </w:pPr>
    <w:rPr>
      <w:sz w:val="20"/>
    </w:rPr>
  </w:style>
  <w:style w:type="paragraph" w:customStyle="1" w:styleId="ConsPlusNonformat">
    <w:name w:val="ConsPlusNonformat"/>
    <w:uiPriority w:val="99"/>
    <w:rsid w:val="00856046"/>
    <w:pPr>
      <w:widowControl w:val="0"/>
      <w:autoSpaceDE w:val="0"/>
      <w:autoSpaceDN w:val="0"/>
      <w:adjustRightInd w:val="0"/>
    </w:pPr>
    <w:rPr>
      <w:rFonts w:ascii="Courier New" w:eastAsia="Times New Roman" w:hAnsi="Courier New" w:cs="Courier New"/>
    </w:rPr>
  </w:style>
  <w:style w:type="paragraph" w:customStyle="1" w:styleId="Style10">
    <w:name w:val="Style10"/>
    <w:basedOn w:val="a"/>
    <w:rsid w:val="00856046"/>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rsid w:val="00856046"/>
    <w:pPr>
      <w:widowControl w:val="0"/>
      <w:autoSpaceDE w:val="0"/>
      <w:autoSpaceDN w:val="0"/>
      <w:adjustRightInd w:val="0"/>
    </w:pPr>
    <w:rPr>
      <w:sz w:val="24"/>
      <w:szCs w:val="24"/>
    </w:rPr>
  </w:style>
  <w:style w:type="paragraph" w:customStyle="1" w:styleId="Style15">
    <w:name w:val="Style15"/>
    <w:basedOn w:val="a"/>
    <w:rsid w:val="00856046"/>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856046"/>
    <w:pPr>
      <w:widowControl w:val="0"/>
      <w:autoSpaceDE w:val="0"/>
      <w:autoSpaceDN w:val="0"/>
      <w:adjustRightInd w:val="0"/>
      <w:spacing w:line="276" w:lineRule="exact"/>
      <w:ind w:firstLine="566"/>
      <w:jc w:val="both"/>
    </w:pPr>
    <w:rPr>
      <w:sz w:val="24"/>
      <w:szCs w:val="24"/>
    </w:rPr>
  </w:style>
  <w:style w:type="paragraph" w:customStyle="1" w:styleId="Style25">
    <w:name w:val="Style25"/>
    <w:basedOn w:val="a"/>
    <w:rsid w:val="00856046"/>
    <w:pPr>
      <w:widowControl w:val="0"/>
      <w:autoSpaceDE w:val="0"/>
      <w:autoSpaceDN w:val="0"/>
      <w:adjustRightInd w:val="0"/>
      <w:spacing w:line="274" w:lineRule="exact"/>
      <w:ind w:firstLine="552"/>
    </w:pPr>
    <w:rPr>
      <w:sz w:val="24"/>
      <w:szCs w:val="24"/>
    </w:rPr>
  </w:style>
  <w:style w:type="paragraph" w:customStyle="1" w:styleId="Default">
    <w:name w:val="Default"/>
    <w:rsid w:val="00856046"/>
    <w:pPr>
      <w:autoSpaceDE w:val="0"/>
      <w:autoSpaceDN w:val="0"/>
      <w:adjustRightInd w:val="0"/>
    </w:pPr>
    <w:rPr>
      <w:rFonts w:eastAsia="Times New Roman"/>
      <w:color w:val="000000"/>
      <w:sz w:val="24"/>
      <w:szCs w:val="24"/>
    </w:rPr>
  </w:style>
  <w:style w:type="character" w:customStyle="1" w:styleId="3">
    <w:name w:val="Основной текст (3)_"/>
    <w:link w:val="30"/>
    <w:locked/>
    <w:rsid w:val="00856046"/>
    <w:rPr>
      <w:sz w:val="19"/>
      <w:szCs w:val="19"/>
      <w:shd w:val="clear" w:color="auto" w:fill="FFFFFF"/>
    </w:rPr>
  </w:style>
  <w:style w:type="paragraph" w:customStyle="1" w:styleId="30">
    <w:name w:val="Основной текст (3)"/>
    <w:basedOn w:val="a"/>
    <w:link w:val="3"/>
    <w:rsid w:val="00856046"/>
    <w:pPr>
      <w:shd w:val="clear" w:color="auto" w:fill="FFFFFF"/>
      <w:spacing w:after="60" w:line="240" w:lineRule="atLeast"/>
    </w:pPr>
    <w:rPr>
      <w:rFonts w:eastAsia="Calibri"/>
      <w:sz w:val="19"/>
      <w:szCs w:val="19"/>
    </w:rPr>
  </w:style>
  <w:style w:type="character" w:customStyle="1" w:styleId="FontStyle36">
    <w:name w:val="Font Style36"/>
    <w:rsid w:val="00856046"/>
    <w:rPr>
      <w:rFonts w:ascii="Times New Roman" w:hAnsi="Times New Roman" w:cs="Times New Roman" w:hint="default"/>
      <w:sz w:val="22"/>
      <w:szCs w:val="22"/>
    </w:rPr>
  </w:style>
  <w:style w:type="character" w:customStyle="1" w:styleId="FontStyle37">
    <w:name w:val="Font Style37"/>
    <w:rsid w:val="00856046"/>
    <w:rPr>
      <w:rFonts w:ascii="Times New Roman" w:hAnsi="Times New Roman" w:cs="Times New Roman" w:hint="default"/>
      <w:b/>
      <w:bCs/>
      <w:sz w:val="22"/>
      <w:szCs w:val="22"/>
    </w:rPr>
  </w:style>
  <w:style w:type="character" w:customStyle="1" w:styleId="FontStyle33">
    <w:name w:val="Font Style33"/>
    <w:rsid w:val="00856046"/>
    <w:rPr>
      <w:rFonts w:ascii="Times New Roman" w:hAnsi="Times New Roman" w:cs="Times New Roman" w:hint="default"/>
      <w:b/>
      <w:bCs/>
      <w:i/>
      <w:iCs/>
      <w:sz w:val="22"/>
      <w:szCs w:val="22"/>
    </w:rPr>
  </w:style>
  <w:style w:type="paragraph" w:styleId="a6">
    <w:name w:val="Balloon Text"/>
    <w:basedOn w:val="a"/>
    <w:link w:val="a7"/>
    <w:uiPriority w:val="99"/>
    <w:semiHidden/>
    <w:unhideWhenUsed/>
    <w:rsid w:val="00856046"/>
    <w:rPr>
      <w:rFonts w:ascii="Tahoma" w:hAnsi="Tahoma" w:cs="Tahoma"/>
      <w:sz w:val="16"/>
      <w:szCs w:val="16"/>
    </w:rPr>
  </w:style>
  <w:style w:type="character" w:customStyle="1" w:styleId="a7">
    <w:name w:val="Текст выноски Знак"/>
    <w:basedOn w:val="a0"/>
    <w:link w:val="a6"/>
    <w:uiPriority w:val="99"/>
    <w:semiHidden/>
    <w:rsid w:val="008560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character" w:styleId="a3">
    <w:name w:val="Hyperlink"/>
    <w:semiHidden/>
    <w:unhideWhenUsed/>
    <w:rsid w:val="00856046"/>
    <w:rPr>
      <w:color w:val="0000FF"/>
      <w:u w:val="single"/>
    </w:rPr>
  </w:style>
  <w:style w:type="paragraph" w:styleId="a4">
    <w:name w:val="No Spacing"/>
    <w:basedOn w:val="a"/>
    <w:uiPriority w:val="1"/>
    <w:qFormat/>
    <w:rsid w:val="00856046"/>
    <w:rPr>
      <w:sz w:val="20"/>
      <w:szCs w:val="32"/>
    </w:rPr>
  </w:style>
  <w:style w:type="paragraph" w:styleId="a5">
    <w:name w:val="List Paragraph"/>
    <w:basedOn w:val="a"/>
    <w:uiPriority w:val="34"/>
    <w:qFormat/>
    <w:rsid w:val="00856046"/>
    <w:pPr>
      <w:ind w:left="720"/>
      <w:contextualSpacing/>
    </w:pPr>
    <w:rPr>
      <w:sz w:val="20"/>
    </w:rPr>
  </w:style>
  <w:style w:type="paragraph" w:customStyle="1" w:styleId="ConsPlusNonformat">
    <w:name w:val="ConsPlusNonformat"/>
    <w:uiPriority w:val="99"/>
    <w:rsid w:val="00856046"/>
    <w:pPr>
      <w:widowControl w:val="0"/>
      <w:autoSpaceDE w:val="0"/>
      <w:autoSpaceDN w:val="0"/>
      <w:adjustRightInd w:val="0"/>
    </w:pPr>
    <w:rPr>
      <w:rFonts w:ascii="Courier New" w:eastAsia="Times New Roman" w:hAnsi="Courier New" w:cs="Courier New"/>
    </w:rPr>
  </w:style>
  <w:style w:type="paragraph" w:customStyle="1" w:styleId="Style10">
    <w:name w:val="Style10"/>
    <w:basedOn w:val="a"/>
    <w:rsid w:val="00856046"/>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rsid w:val="00856046"/>
    <w:pPr>
      <w:widowControl w:val="0"/>
      <w:autoSpaceDE w:val="0"/>
      <w:autoSpaceDN w:val="0"/>
      <w:adjustRightInd w:val="0"/>
    </w:pPr>
    <w:rPr>
      <w:sz w:val="24"/>
      <w:szCs w:val="24"/>
    </w:rPr>
  </w:style>
  <w:style w:type="paragraph" w:customStyle="1" w:styleId="Style15">
    <w:name w:val="Style15"/>
    <w:basedOn w:val="a"/>
    <w:rsid w:val="00856046"/>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856046"/>
    <w:pPr>
      <w:widowControl w:val="0"/>
      <w:autoSpaceDE w:val="0"/>
      <w:autoSpaceDN w:val="0"/>
      <w:adjustRightInd w:val="0"/>
      <w:spacing w:line="276" w:lineRule="exact"/>
      <w:ind w:firstLine="566"/>
      <w:jc w:val="both"/>
    </w:pPr>
    <w:rPr>
      <w:sz w:val="24"/>
      <w:szCs w:val="24"/>
    </w:rPr>
  </w:style>
  <w:style w:type="paragraph" w:customStyle="1" w:styleId="Style25">
    <w:name w:val="Style25"/>
    <w:basedOn w:val="a"/>
    <w:rsid w:val="00856046"/>
    <w:pPr>
      <w:widowControl w:val="0"/>
      <w:autoSpaceDE w:val="0"/>
      <w:autoSpaceDN w:val="0"/>
      <w:adjustRightInd w:val="0"/>
      <w:spacing w:line="274" w:lineRule="exact"/>
      <w:ind w:firstLine="552"/>
    </w:pPr>
    <w:rPr>
      <w:sz w:val="24"/>
      <w:szCs w:val="24"/>
    </w:rPr>
  </w:style>
  <w:style w:type="paragraph" w:customStyle="1" w:styleId="Default">
    <w:name w:val="Default"/>
    <w:rsid w:val="00856046"/>
    <w:pPr>
      <w:autoSpaceDE w:val="0"/>
      <w:autoSpaceDN w:val="0"/>
      <w:adjustRightInd w:val="0"/>
    </w:pPr>
    <w:rPr>
      <w:rFonts w:eastAsia="Times New Roman"/>
      <w:color w:val="000000"/>
      <w:sz w:val="24"/>
      <w:szCs w:val="24"/>
    </w:rPr>
  </w:style>
  <w:style w:type="character" w:customStyle="1" w:styleId="3">
    <w:name w:val="Основной текст (3)_"/>
    <w:link w:val="30"/>
    <w:locked/>
    <w:rsid w:val="00856046"/>
    <w:rPr>
      <w:sz w:val="19"/>
      <w:szCs w:val="19"/>
      <w:shd w:val="clear" w:color="auto" w:fill="FFFFFF"/>
    </w:rPr>
  </w:style>
  <w:style w:type="paragraph" w:customStyle="1" w:styleId="30">
    <w:name w:val="Основной текст (3)"/>
    <w:basedOn w:val="a"/>
    <w:link w:val="3"/>
    <w:rsid w:val="00856046"/>
    <w:pPr>
      <w:shd w:val="clear" w:color="auto" w:fill="FFFFFF"/>
      <w:spacing w:after="60" w:line="240" w:lineRule="atLeast"/>
    </w:pPr>
    <w:rPr>
      <w:rFonts w:eastAsia="Calibri"/>
      <w:sz w:val="19"/>
      <w:szCs w:val="19"/>
    </w:rPr>
  </w:style>
  <w:style w:type="character" w:customStyle="1" w:styleId="FontStyle36">
    <w:name w:val="Font Style36"/>
    <w:rsid w:val="00856046"/>
    <w:rPr>
      <w:rFonts w:ascii="Times New Roman" w:hAnsi="Times New Roman" w:cs="Times New Roman" w:hint="default"/>
      <w:sz w:val="22"/>
      <w:szCs w:val="22"/>
    </w:rPr>
  </w:style>
  <w:style w:type="character" w:customStyle="1" w:styleId="FontStyle37">
    <w:name w:val="Font Style37"/>
    <w:rsid w:val="00856046"/>
    <w:rPr>
      <w:rFonts w:ascii="Times New Roman" w:hAnsi="Times New Roman" w:cs="Times New Roman" w:hint="default"/>
      <w:b/>
      <w:bCs/>
      <w:sz w:val="22"/>
      <w:szCs w:val="22"/>
    </w:rPr>
  </w:style>
  <w:style w:type="character" w:customStyle="1" w:styleId="FontStyle33">
    <w:name w:val="Font Style33"/>
    <w:rsid w:val="00856046"/>
    <w:rPr>
      <w:rFonts w:ascii="Times New Roman" w:hAnsi="Times New Roman" w:cs="Times New Roman" w:hint="default"/>
      <w:b/>
      <w:bCs/>
      <w:i/>
      <w:iCs/>
      <w:sz w:val="22"/>
      <w:szCs w:val="22"/>
    </w:rPr>
  </w:style>
  <w:style w:type="paragraph" w:styleId="a6">
    <w:name w:val="Balloon Text"/>
    <w:basedOn w:val="a"/>
    <w:link w:val="a7"/>
    <w:uiPriority w:val="99"/>
    <w:semiHidden/>
    <w:unhideWhenUsed/>
    <w:rsid w:val="00856046"/>
    <w:rPr>
      <w:rFonts w:ascii="Tahoma" w:hAnsi="Tahoma" w:cs="Tahoma"/>
      <w:sz w:val="16"/>
      <w:szCs w:val="16"/>
    </w:rPr>
  </w:style>
  <w:style w:type="character" w:customStyle="1" w:styleId="a7">
    <w:name w:val="Текст выноски Знак"/>
    <w:basedOn w:val="a0"/>
    <w:link w:val="a6"/>
    <w:uiPriority w:val="99"/>
    <w:semiHidden/>
    <w:rsid w:val="008560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64814">
      <w:bodyDiv w:val="1"/>
      <w:marLeft w:val="0"/>
      <w:marRight w:val="0"/>
      <w:marTop w:val="0"/>
      <w:marBottom w:val="0"/>
      <w:divBdr>
        <w:top w:val="none" w:sz="0" w:space="0" w:color="auto"/>
        <w:left w:val="none" w:sz="0" w:space="0" w:color="auto"/>
        <w:bottom w:val="none" w:sz="0" w:space="0" w:color="auto"/>
        <w:right w:val="none" w:sz="0" w:space="0" w:color="auto"/>
      </w:divBdr>
    </w:div>
    <w:div w:id="14558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C86D3E5702E589D2835E5B1AE1CE4ED4353236B2A63CB0C3B70804B4475672512C0CB56H4G" TargetMode="External"/><Relationship Id="rId13" Type="http://schemas.openxmlformats.org/officeDocument/2006/relationships/hyperlink" Target="consultantplus://offline/ref=CDFD5C77DE7E5E830DA70C419D58E38834FCE886154B1E79CDBEEF911E57B8F2B9814E408B82C916O9x8G" TargetMode="External"/><Relationship Id="rId18" Type="http://schemas.openxmlformats.org/officeDocument/2006/relationships/hyperlink" Target="consultantplus://offline/ref=91AC86D3E5702E589D2835E5B1AE1CE4ED4353236B2A63CB0C3B70804B4475672512C0CB56H4G" TargetMode="External"/><Relationship Id="rId26" Type="http://schemas.openxmlformats.org/officeDocument/2006/relationships/hyperlink" Target="consultantplus://offline/ref=C970A05973AAA551D5962EEB42B7BFB81698B65FE6AFFD6A0BDC1ACFCFF2AE5AE067C22610FE4A02H5n9G" TargetMode="External"/><Relationship Id="rId39" Type="http://schemas.openxmlformats.org/officeDocument/2006/relationships/hyperlink" Target="mailto:pestravka@samtel.ru" TargetMode="External"/><Relationship Id="rId3" Type="http://schemas.microsoft.com/office/2007/relationships/stylesWithEffects" Target="stylesWithEffects.xml"/><Relationship Id="rId21" Type="http://schemas.openxmlformats.org/officeDocument/2006/relationships/hyperlink" Target="consultantplus://offline/ref=C970A05973AAA551D5962EEB42B7BFB81698B65FE6AFFD6A0BDC1ACFCFF2AE5AE067C22610FE4A02H5n8G" TargetMode="External"/><Relationship Id="rId34" Type="http://schemas.openxmlformats.org/officeDocument/2006/relationships/hyperlink" Target="consultantplus://offline/ref=9F19627C3132E1F466D17EF492C5CD7503FE9D7737FC7F5968CF122B5FF17E3E977F6EE091B436F5u026G" TargetMode="External"/><Relationship Id="rId42" Type="http://schemas.openxmlformats.org/officeDocument/2006/relationships/theme" Target="theme/theme1.xml"/><Relationship Id="rId7" Type="http://schemas.openxmlformats.org/officeDocument/2006/relationships/hyperlink" Target="consultantplus://offline/main?base=LAW;n=10265;fld=134;dst=100009" TargetMode="External"/><Relationship Id="rId12" Type="http://schemas.openxmlformats.org/officeDocument/2006/relationships/hyperlink" Target="consultantplus://offline/ref=CDFD5C77DE7E5E830DA70C419D58E38834FCE886154A1E79CDBEEF911E57B8F2B9814E408B82C915O9x8G" TargetMode="External"/><Relationship Id="rId17" Type="http://schemas.openxmlformats.org/officeDocument/2006/relationships/hyperlink" Target="consultantplus://offline/ref=91AC86D3E5702E589D2835E5B1AE1CE4ED4350216E2B63CB0C3B70804B4475672512C0C36D94D05053H7G" TargetMode="External"/><Relationship Id="rId25" Type="http://schemas.openxmlformats.org/officeDocument/2006/relationships/hyperlink" Target="consultantplus://offline/ref=C970A05973AAA551D5962EEB42B7BFB8169DB35BE8A1FD6A0BDC1ACFCFHFn2G" TargetMode="External"/><Relationship Id="rId33" Type="http://schemas.openxmlformats.org/officeDocument/2006/relationships/hyperlink" Target="consultantplus://offline/ref=9EFBF6E89202F534A2B8EA0EB2BEF70E8843C7A236EBCA1D8551CB8454C3B576D21452E4D9q4E" TargetMode="External"/><Relationship Id="rId38" Type="http://schemas.openxmlformats.org/officeDocument/2006/relationships/hyperlink" Target="consultantplus://offline/ref=11348C99FCD0EBF2D22E697CE5F91092942C4A7F9FB6F57CAD4075C65B49965B97F9E6D717090B1Fy5wAJ" TargetMode="External"/><Relationship Id="rId2" Type="http://schemas.openxmlformats.org/officeDocument/2006/relationships/styles" Target="styles.xml"/><Relationship Id="rId16" Type="http://schemas.openxmlformats.org/officeDocument/2006/relationships/hyperlink" Target="consultantplus://offline/ref=91AC86D3E5702E589D2835E5B1AE1CE4ED4353236B2A63CB0C3B70804B4475672512C0C36D59HCG" TargetMode="External"/><Relationship Id="rId20" Type="http://schemas.openxmlformats.org/officeDocument/2006/relationships/hyperlink" Target="consultantplus://offline/ref=C970A05973AAA551D5962EEB42B7BFB81698B65FE6AFFD6A0BDC1ACFCFF2AE5AE067C22610FE4A02H5nBG" TargetMode="External"/><Relationship Id="rId29" Type="http://schemas.openxmlformats.org/officeDocument/2006/relationships/hyperlink" Target="consultantplus://offline/ref=C970A05973AAA551D5962EEB42B7BFB81698B65FE6AFFD6A0BDC1ACFCFF2AE5AE067C2H2n5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1AC86D3E5702E589D2835E5B1AE1CE4ED4350216E2B63CB0C3B70804B4475672512C0C36D94D05053H7G" TargetMode="External"/><Relationship Id="rId24" Type="http://schemas.openxmlformats.org/officeDocument/2006/relationships/hyperlink" Target="consultantplus://offline/ref=C970A05973AAA551D5962EEB42B7BFB81698B65FE6AFFD6A0BDC1ACFCFF2AE5AE067C22610FE4A03H5nAG" TargetMode="External"/><Relationship Id="rId32" Type="http://schemas.openxmlformats.org/officeDocument/2006/relationships/hyperlink" Target="file:///C:\Users\o.saprykin\Desktop\&#1053;&#1055;&#1040;%20&#1052;&#1054;&#1048;\&#1073;&#1077;&#1079;%20&#1087;&#1072;&#1090;&#1088;&#1086;&#1085;&#1072;&#1078;&#1072;.docx" TargetMode="External"/><Relationship Id="rId37" Type="http://schemas.openxmlformats.org/officeDocument/2006/relationships/hyperlink" Target="consultantplus://offline/ref=9AEE2B5914A6FAD38732020D2E85188D91AE1CC78B88E6CAC16A788F67060889B74D2D7319D33D70v0JFH" TargetMode="External"/><Relationship Id="rId40" Type="http://schemas.openxmlformats.org/officeDocument/2006/relationships/hyperlink" Target="mailto:pestr-mfc@yandex.ru" TargetMode="External"/><Relationship Id="rId5" Type="http://schemas.openxmlformats.org/officeDocument/2006/relationships/webSettings" Target="webSettings.xml"/><Relationship Id="rId15" Type="http://schemas.openxmlformats.org/officeDocument/2006/relationships/hyperlink" Target="consultantplus://offline/ref=91AC86D3E5702E589D2835E5B1AE1CE4ED415C2463213EC104627C824C4B2A70225BCCC26D94D055H8G" TargetMode="External"/><Relationship Id="rId23" Type="http://schemas.openxmlformats.org/officeDocument/2006/relationships/hyperlink" Target="consultantplus://offline/ref=C970A05973AAA551D5962EEB42B7BFB81698B65FE6AFFD6A0BDC1ACFCFF2AE5AE067C22610FE4A03H5nFG" TargetMode="External"/><Relationship Id="rId28" Type="http://schemas.openxmlformats.org/officeDocument/2006/relationships/hyperlink" Target="consultantplus://offline/ref=C970A05973AAA551D5962EEB42B7BFB8169EB75EE7A6FD6A0BDC1ACFCFHFn2G" TargetMode="External"/><Relationship Id="rId36" Type="http://schemas.openxmlformats.org/officeDocument/2006/relationships/hyperlink" Target="file:///C:\Users\o.saprykin\Desktop\&#1053;&#1055;&#1040;%20&#1052;&#1054;&#1048;\&#1073;&#1077;&#1079;%20&#1087;&#1072;&#1090;&#1088;&#1086;&#1085;&#1072;&#1078;&#1072;.docx" TargetMode="External"/><Relationship Id="rId10" Type="http://schemas.openxmlformats.org/officeDocument/2006/relationships/hyperlink" Target="consultantplus://offline/ref=91AC86D3E5702E589D2835E5B1AE1CE4ED4353236B2A63CB0C3B70804B4475672512C0C36D59HCG" TargetMode="External"/><Relationship Id="rId19" Type="http://schemas.openxmlformats.org/officeDocument/2006/relationships/hyperlink" Target="consultantplus://offline/ref=C970A05973AAA551D5962EEB42B7BFB81698B65FE6AFFD6A0BDC1ACFCFF2AE5AE067C2H2nEG" TargetMode="External"/><Relationship Id="rId31" Type="http://schemas.openxmlformats.org/officeDocument/2006/relationships/hyperlink" Target="consultantplus://offline/ref=CB6E6B85655EE67F5F788466A73EA6C1290DC9443D522A10AFC6B64F40AE0B6A22CD24403E63A204bErBG" TargetMode="External"/><Relationship Id="rId4" Type="http://schemas.openxmlformats.org/officeDocument/2006/relationships/settings" Target="settings.xml"/><Relationship Id="rId9" Type="http://schemas.openxmlformats.org/officeDocument/2006/relationships/hyperlink" Target="consultantplus://offline/ref=91AC86D3E5702E589D2835E5B1AE1CE4ED415C2463213EC104627C824C4B2A70225BCCC26D94D055H8G" TargetMode="External"/><Relationship Id="rId14" Type="http://schemas.openxmlformats.org/officeDocument/2006/relationships/hyperlink" Target="consultantplus://offline/ref=CDFD5C77DE7E5E830DA70C419D58E38834FCE886154B1E79CDBEEF911E57B8F2B9814E408B82C917O9xCG" TargetMode="External"/><Relationship Id="rId22" Type="http://schemas.openxmlformats.org/officeDocument/2006/relationships/hyperlink" Target="consultantplus://offline/ref=C970A05973AAA551D5962EEB42B7BFB81698B65FE6AFFD6A0BDC1ACFCFF2AE5AE067C22610FE4A02H5n7G" TargetMode="External"/><Relationship Id="rId27" Type="http://schemas.openxmlformats.org/officeDocument/2006/relationships/hyperlink" Target="consultantplus://offline/ref=C970A05973AAA551D5962EEB42B7BFB8169EB75EE7A6FD6A0BDC1ACFCFF2AE5AE067C22610FE4F06H5n6G" TargetMode="External"/><Relationship Id="rId30" Type="http://schemas.openxmlformats.org/officeDocument/2006/relationships/hyperlink" Target="consultantplus://offline/ref=C970A05973AAA551D5962EEB42B7BFB8169EB75EE7A6FD6A0BDC1ACFCFF2AE5AE067C22610FE4F04H5nAG" TargetMode="External"/><Relationship Id="rId35" Type="http://schemas.openxmlformats.org/officeDocument/2006/relationships/hyperlink" Target="file:///C:\Users\o.saprykin\Desktop\&#1053;&#1055;&#1040;%20&#1052;&#1054;&#1048;\&#1073;&#1077;&#1079;%20&#1087;&#1072;&#1090;&#1088;&#1086;&#1085;&#1072;&#1078;&#107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18</TotalTime>
  <Pages>1</Pages>
  <Words>10004</Words>
  <Characters>57028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66899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4</cp:revision>
  <cp:lastPrinted>2013-06-18T06:31:00Z</cp:lastPrinted>
  <dcterms:created xsi:type="dcterms:W3CDTF">2013-06-18T06:22:00Z</dcterms:created>
  <dcterms:modified xsi:type="dcterms:W3CDTF">2013-07-23T04:08:00Z</dcterms:modified>
</cp:coreProperties>
</file>